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020478" w14:textId="58B4EFF9" w:rsidR="00447662" w:rsidRPr="00BD73ED" w:rsidRDefault="0083524D" w:rsidP="003D3F9C">
      <w:pPr>
        <w:pStyle w:val="ConsPlusNormal"/>
        <w:spacing w:after="120"/>
        <w:ind w:left="9911" w:firstLine="709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Hlk101789906"/>
      <w:r w:rsidRPr="00BD73ED">
        <w:rPr>
          <w:rFonts w:ascii="Times New Roman" w:hAnsi="Times New Roman" w:cs="Times New Roman"/>
          <w:sz w:val="24"/>
          <w:szCs w:val="24"/>
        </w:rPr>
        <w:t>УТВЕРЖДЕН</w:t>
      </w:r>
    </w:p>
    <w:p w14:paraId="5333AA24" w14:textId="5A97BE9D" w:rsidR="006703F0" w:rsidRPr="00BD73ED" w:rsidRDefault="006703F0" w:rsidP="00BD73ED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="0083524D" w:rsidRPr="00BD73ED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bookmarkEnd w:id="0"/>
    <w:p w14:paraId="0012F994" w14:textId="05C570F8" w:rsidR="00447662" w:rsidRPr="00BD73ED" w:rsidRDefault="00447662" w:rsidP="00BD73ED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="003926AE" w:rsidRPr="00BD73ED">
        <w:rPr>
          <w:rFonts w:ascii="Times New Roman" w:hAnsi="Times New Roman" w:cs="Times New Roman"/>
          <w:sz w:val="24"/>
          <w:szCs w:val="24"/>
        </w:rPr>
        <w:t xml:space="preserve">к </w:t>
      </w:r>
      <w:r w:rsidR="006703F0" w:rsidRPr="00BD73ED">
        <w:rPr>
          <w:rFonts w:ascii="Times New Roman" w:hAnsi="Times New Roman" w:cs="Times New Roman"/>
          <w:sz w:val="24"/>
          <w:szCs w:val="24"/>
        </w:rPr>
        <w:t>п</w:t>
      </w:r>
      <w:r w:rsidRPr="00BD73ED">
        <w:rPr>
          <w:rFonts w:ascii="Times New Roman" w:hAnsi="Times New Roman" w:cs="Times New Roman"/>
          <w:sz w:val="24"/>
          <w:szCs w:val="24"/>
        </w:rPr>
        <w:t>остановлени</w:t>
      </w:r>
      <w:r w:rsidR="003926AE" w:rsidRPr="00BD73ED">
        <w:rPr>
          <w:rFonts w:ascii="Times New Roman" w:hAnsi="Times New Roman" w:cs="Times New Roman"/>
          <w:sz w:val="24"/>
          <w:szCs w:val="24"/>
        </w:rPr>
        <w:t>ю</w:t>
      </w:r>
      <w:r w:rsidR="006703F0" w:rsidRPr="00BD73ED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14:paraId="72FD55B7" w14:textId="0F719253" w:rsidR="00447662" w:rsidRPr="00BD73ED" w:rsidRDefault="00447662" w:rsidP="00BD73ED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  <w:t>городского округа город Стерлитамак РБ</w:t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</w:r>
      <w:r w:rsidRPr="00BD73ED">
        <w:rPr>
          <w:rFonts w:ascii="Times New Roman" w:hAnsi="Times New Roman" w:cs="Times New Roman"/>
          <w:sz w:val="24"/>
          <w:szCs w:val="24"/>
        </w:rPr>
        <w:tab/>
        <w:t xml:space="preserve">от </w:t>
      </w:r>
      <w:r w:rsidR="00F92284" w:rsidRPr="00BD73ED">
        <w:rPr>
          <w:rFonts w:ascii="Times New Roman" w:hAnsi="Times New Roman" w:cs="Times New Roman"/>
          <w:sz w:val="24"/>
          <w:szCs w:val="24"/>
        </w:rPr>
        <w:t>__________</w:t>
      </w:r>
      <w:r w:rsidR="0003306F" w:rsidRPr="00BD73ED">
        <w:rPr>
          <w:rFonts w:ascii="Times New Roman" w:hAnsi="Times New Roman" w:cs="Times New Roman"/>
          <w:sz w:val="24"/>
          <w:szCs w:val="24"/>
        </w:rPr>
        <w:t>20</w:t>
      </w:r>
      <w:r w:rsidR="00F92284" w:rsidRPr="00BD73ED">
        <w:rPr>
          <w:rFonts w:ascii="Times New Roman" w:hAnsi="Times New Roman" w:cs="Times New Roman"/>
          <w:sz w:val="24"/>
          <w:szCs w:val="24"/>
        </w:rPr>
        <w:t>___</w:t>
      </w:r>
      <w:r w:rsidR="0003306F" w:rsidRPr="00BD73ED">
        <w:rPr>
          <w:rFonts w:ascii="Times New Roman" w:hAnsi="Times New Roman" w:cs="Times New Roman"/>
          <w:sz w:val="24"/>
          <w:szCs w:val="24"/>
        </w:rPr>
        <w:t xml:space="preserve"> </w:t>
      </w:r>
      <w:r w:rsidRPr="00BD73ED">
        <w:rPr>
          <w:rFonts w:ascii="Times New Roman" w:hAnsi="Times New Roman" w:cs="Times New Roman"/>
          <w:sz w:val="24"/>
          <w:szCs w:val="24"/>
        </w:rPr>
        <w:t xml:space="preserve"> </w:t>
      </w:r>
      <w:r w:rsidR="00F92284" w:rsidRPr="00BD73ED">
        <w:rPr>
          <w:rFonts w:ascii="Times New Roman" w:hAnsi="Times New Roman" w:cs="Times New Roman"/>
          <w:sz w:val="24"/>
          <w:szCs w:val="24"/>
        </w:rPr>
        <w:t xml:space="preserve"> </w:t>
      </w:r>
      <w:r w:rsidRPr="00BD73ED">
        <w:rPr>
          <w:rFonts w:ascii="Times New Roman" w:hAnsi="Times New Roman" w:cs="Times New Roman"/>
          <w:sz w:val="24"/>
          <w:szCs w:val="24"/>
        </w:rPr>
        <w:t xml:space="preserve">№ </w:t>
      </w:r>
      <w:r w:rsidR="00F92284" w:rsidRPr="00BD73ED">
        <w:rPr>
          <w:rFonts w:ascii="Times New Roman" w:hAnsi="Times New Roman" w:cs="Times New Roman"/>
          <w:sz w:val="24"/>
          <w:szCs w:val="24"/>
        </w:rPr>
        <w:t>_____</w:t>
      </w:r>
      <w:r w:rsidR="00296114">
        <w:rPr>
          <w:rFonts w:ascii="Times New Roman" w:hAnsi="Times New Roman" w:cs="Times New Roman"/>
          <w:sz w:val="24"/>
          <w:szCs w:val="24"/>
        </w:rPr>
        <w:t>_</w:t>
      </w:r>
    </w:p>
    <w:p w14:paraId="7BCE3B19" w14:textId="77777777" w:rsidR="00447662" w:rsidRPr="003D3F9C" w:rsidRDefault="00447662" w:rsidP="0088109D">
      <w:pPr>
        <w:pStyle w:val="ConsPlusNormal"/>
        <w:jc w:val="center"/>
        <w:outlineLvl w:val="2"/>
        <w:rPr>
          <w:rFonts w:ascii="Times New Roman" w:hAnsi="Times New Roman" w:cs="Times New Roman"/>
          <w:bCs/>
          <w:sz w:val="24"/>
          <w:szCs w:val="24"/>
        </w:rPr>
      </w:pPr>
    </w:p>
    <w:p w14:paraId="31BE3208" w14:textId="77777777" w:rsidR="00447662" w:rsidRPr="003D3F9C" w:rsidRDefault="00447662" w:rsidP="0088109D">
      <w:pPr>
        <w:pStyle w:val="ConsPlusNormal"/>
        <w:jc w:val="center"/>
        <w:outlineLvl w:val="2"/>
        <w:rPr>
          <w:rFonts w:ascii="Times New Roman" w:hAnsi="Times New Roman" w:cs="Times New Roman"/>
          <w:bCs/>
          <w:sz w:val="24"/>
          <w:szCs w:val="24"/>
        </w:rPr>
      </w:pPr>
    </w:p>
    <w:p w14:paraId="565A8380" w14:textId="77777777" w:rsidR="003D3F9C" w:rsidRDefault="0030122E" w:rsidP="0030122E">
      <w:pPr>
        <w:pStyle w:val="ConsPlusNormal"/>
        <w:jc w:val="center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F92284">
        <w:rPr>
          <w:rFonts w:ascii="Times New Roman" w:hAnsi="Times New Roman" w:cs="Times New Roman"/>
          <w:bCs/>
          <w:sz w:val="24"/>
          <w:szCs w:val="24"/>
        </w:rPr>
        <w:t xml:space="preserve">План мероприятий («дорожная карта») </w:t>
      </w:r>
    </w:p>
    <w:p w14:paraId="1B02ADA7" w14:textId="77777777" w:rsidR="003D3F9C" w:rsidRDefault="00400D7E" w:rsidP="0030122E">
      <w:pPr>
        <w:pStyle w:val="ConsPlusNormal"/>
        <w:jc w:val="center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F92284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F92284">
        <w:rPr>
          <w:rFonts w:ascii="Times New Roman" w:hAnsi="Times New Roman" w:cs="Times New Roman"/>
          <w:bCs/>
          <w:sz w:val="24"/>
          <w:szCs w:val="24"/>
        </w:rPr>
        <w:t>2022</w:t>
      </w:r>
      <w:r w:rsidRPr="00F92284">
        <w:rPr>
          <w:rFonts w:ascii="Times New Roman" w:hAnsi="Times New Roman" w:cs="Times New Roman"/>
          <w:bCs/>
          <w:sz w:val="24"/>
          <w:szCs w:val="24"/>
        </w:rPr>
        <w:t>-</w:t>
      </w:r>
      <w:r w:rsidR="00F92284">
        <w:rPr>
          <w:rFonts w:ascii="Times New Roman" w:hAnsi="Times New Roman" w:cs="Times New Roman"/>
          <w:bCs/>
          <w:sz w:val="24"/>
          <w:szCs w:val="24"/>
        </w:rPr>
        <w:t>2025</w:t>
      </w:r>
      <w:r w:rsidRPr="00F92284">
        <w:rPr>
          <w:rFonts w:ascii="Times New Roman" w:hAnsi="Times New Roman" w:cs="Times New Roman"/>
          <w:bCs/>
          <w:sz w:val="24"/>
          <w:szCs w:val="24"/>
        </w:rPr>
        <w:t xml:space="preserve"> годы </w:t>
      </w:r>
      <w:r w:rsidR="0030122E" w:rsidRPr="00F92284">
        <w:rPr>
          <w:rFonts w:ascii="Times New Roman" w:hAnsi="Times New Roman" w:cs="Times New Roman"/>
          <w:bCs/>
          <w:sz w:val="24"/>
          <w:szCs w:val="24"/>
        </w:rPr>
        <w:t xml:space="preserve">по содействию развитию конкуренции </w:t>
      </w:r>
    </w:p>
    <w:p w14:paraId="08663F0F" w14:textId="13DCDC78" w:rsidR="0088109D" w:rsidRPr="00F92284" w:rsidRDefault="0088109D" w:rsidP="0030122E">
      <w:pPr>
        <w:pStyle w:val="ConsPlusNormal"/>
        <w:jc w:val="center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F92284">
        <w:rPr>
          <w:rFonts w:ascii="Times New Roman" w:hAnsi="Times New Roman" w:cs="Times New Roman"/>
          <w:bCs/>
          <w:sz w:val="24"/>
          <w:szCs w:val="24"/>
        </w:rPr>
        <w:t xml:space="preserve">в городском округе город Стерлитамак Республики Башкортостан </w:t>
      </w:r>
    </w:p>
    <w:p w14:paraId="558DD7F2" w14:textId="1E091D95" w:rsidR="0030122E" w:rsidRDefault="0030122E" w:rsidP="0088109D">
      <w:pPr>
        <w:pStyle w:val="ConsPlusNormal"/>
        <w:jc w:val="center"/>
        <w:outlineLvl w:val="2"/>
        <w:rPr>
          <w:rFonts w:ascii="Times New Roman" w:hAnsi="Times New Roman" w:cs="Times New Roman"/>
          <w:bCs/>
          <w:sz w:val="24"/>
          <w:szCs w:val="24"/>
        </w:rPr>
      </w:pPr>
    </w:p>
    <w:p w14:paraId="5EC0A80E" w14:textId="77777777" w:rsidR="00846926" w:rsidRPr="003D3F9C" w:rsidRDefault="00846926" w:rsidP="0088109D">
      <w:pPr>
        <w:pStyle w:val="ConsPlusNormal"/>
        <w:jc w:val="center"/>
        <w:outlineLvl w:val="2"/>
        <w:rPr>
          <w:rFonts w:ascii="Times New Roman" w:hAnsi="Times New Roman" w:cs="Times New Roman"/>
          <w:bCs/>
          <w:sz w:val="24"/>
          <w:szCs w:val="24"/>
        </w:rPr>
      </w:pPr>
    </w:p>
    <w:p w14:paraId="1761A802" w14:textId="77777777" w:rsidR="0030122E" w:rsidRPr="00CA4E94" w:rsidRDefault="0030122E" w:rsidP="0030122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A4E94">
        <w:rPr>
          <w:rFonts w:ascii="Times New Roman" w:hAnsi="Times New Roman" w:cs="Times New Roman"/>
          <w:sz w:val="24"/>
          <w:szCs w:val="24"/>
        </w:rPr>
        <w:t xml:space="preserve">I. Общее описание </w:t>
      </w:r>
      <w:r w:rsidR="00F92284">
        <w:rPr>
          <w:rFonts w:ascii="Times New Roman" w:hAnsi="Times New Roman" w:cs="Times New Roman"/>
          <w:sz w:val="24"/>
          <w:szCs w:val="24"/>
        </w:rPr>
        <w:t>П</w:t>
      </w:r>
      <w:r w:rsidRPr="00CA4E94">
        <w:rPr>
          <w:rFonts w:ascii="Times New Roman" w:hAnsi="Times New Roman" w:cs="Times New Roman"/>
          <w:sz w:val="24"/>
          <w:szCs w:val="24"/>
        </w:rPr>
        <w:t>лана мероприятий («дорожной карты»)</w:t>
      </w:r>
    </w:p>
    <w:p w14:paraId="187706B5" w14:textId="77777777" w:rsidR="0030122E" w:rsidRPr="00CA4E94" w:rsidRDefault="0030122E" w:rsidP="0030122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A4E94">
        <w:rPr>
          <w:rFonts w:ascii="Times New Roman" w:hAnsi="Times New Roman" w:cs="Times New Roman"/>
          <w:sz w:val="24"/>
          <w:szCs w:val="24"/>
        </w:rPr>
        <w:t>по содействию развитию конкуренции в городском округе город Стерлитамак Республики Башкортостан</w:t>
      </w:r>
    </w:p>
    <w:p w14:paraId="29490727" w14:textId="77777777" w:rsidR="0030122E" w:rsidRPr="00CA4E94" w:rsidRDefault="0030122E" w:rsidP="0088109D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71A41BE3" w14:textId="77777777" w:rsidR="00E8410E" w:rsidRPr="00CF189A" w:rsidRDefault="0030122E" w:rsidP="003012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E94">
        <w:rPr>
          <w:rFonts w:ascii="Times New Roman" w:hAnsi="Times New Roman" w:cs="Times New Roman"/>
          <w:sz w:val="24"/>
          <w:szCs w:val="24"/>
        </w:rPr>
        <w:t xml:space="preserve">1. </w:t>
      </w:r>
      <w:r w:rsidR="00E8410E" w:rsidRPr="00CA4E94">
        <w:rPr>
          <w:rFonts w:ascii="Times New Roman" w:hAnsi="Times New Roman" w:cs="Times New Roman"/>
          <w:sz w:val="24"/>
          <w:szCs w:val="24"/>
        </w:rPr>
        <w:t>Развитие</w:t>
      </w:r>
      <w:r w:rsidRPr="00CA4E94">
        <w:rPr>
          <w:rFonts w:ascii="Times New Roman" w:hAnsi="Times New Roman" w:cs="Times New Roman"/>
          <w:sz w:val="24"/>
          <w:szCs w:val="24"/>
        </w:rPr>
        <w:t xml:space="preserve"> конкуренции является одной из </w:t>
      </w:r>
      <w:r w:rsidR="00E8410E" w:rsidRPr="00CA4E94">
        <w:rPr>
          <w:rFonts w:ascii="Times New Roman" w:hAnsi="Times New Roman" w:cs="Times New Roman"/>
          <w:sz w:val="24"/>
          <w:szCs w:val="24"/>
        </w:rPr>
        <w:t>задач администрации городского округа город Стерлитамак Республики Башкортостан</w:t>
      </w:r>
      <w:r w:rsidRPr="00CA4E94">
        <w:rPr>
          <w:rFonts w:ascii="Times New Roman" w:hAnsi="Times New Roman" w:cs="Times New Roman"/>
          <w:sz w:val="24"/>
          <w:szCs w:val="24"/>
        </w:rPr>
        <w:t>.</w:t>
      </w:r>
      <w:r w:rsidR="00E8410E" w:rsidRPr="00CA4E94">
        <w:rPr>
          <w:rFonts w:ascii="Times New Roman" w:hAnsi="Times New Roman" w:cs="Times New Roman"/>
          <w:sz w:val="24"/>
          <w:szCs w:val="24"/>
        </w:rPr>
        <w:t xml:space="preserve"> От р</w:t>
      </w:r>
      <w:r w:rsidRPr="00CA4E94">
        <w:rPr>
          <w:rFonts w:ascii="Times New Roman" w:hAnsi="Times New Roman" w:cs="Times New Roman"/>
          <w:sz w:val="24"/>
          <w:szCs w:val="24"/>
        </w:rPr>
        <w:t>азвити</w:t>
      </w:r>
      <w:r w:rsidR="00E8410E" w:rsidRPr="00CA4E94">
        <w:rPr>
          <w:rFonts w:ascii="Times New Roman" w:hAnsi="Times New Roman" w:cs="Times New Roman"/>
          <w:sz w:val="24"/>
          <w:szCs w:val="24"/>
        </w:rPr>
        <w:t>я</w:t>
      </w:r>
      <w:r w:rsidRPr="00CA4E94">
        <w:rPr>
          <w:rFonts w:ascii="Times New Roman" w:hAnsi="Times New Roman" w:cs="Times New Roman"/>
          <w:sz w:val="24"/>
          <w:szCs w:val="24"/>
        </w:rPr>
        <w:t xml:space="preserve"> конкурен</w:t>
      </w:r>
      <w:r w:rsidR="00F461BA" w:rsidRPr="00CA4E94">
        <w:rPr>
          <w:rFonts w:ascii="Times New Roman" w:hAnsi="Times New Roman" w:cs="Times New Roman"/>
          <w:sz w:val="24"/>
          <w:szCs w:val="24"/>
        </w:rPr>
        <w:t>тной среды</w:t>
      </w:r>
      <w:r w:rsidR="00400D7E">
        <w:rPr>
          <w:rFonts w:ascii="Times New Roman" w:hAnsi="Times New Roman" w:cs="Times New Roman"/>
          <w:sz w:val="24"/>
          <w:szCs w:val="24"/>
        </w:rPr>
        <w:t xml:space="preserve"> </w:t>
      </w:r>
      <w:r w:rsidR="00E8410E" w:rsidRPr="00CA4E94">
        <w:rPr>
          <w:rFonts w:ascii="Times New Roman" w:hAnsi="Times New Roman" w:cs="Times New Roman"/>
          <w:sz w:val="24"/>
          <w:szCs w:val="24"/>
        </w:rPr>
        <w:t>зависит развитие</w:t>
      </w:r>
      <w:r w:rsidR="00F461BA" w:rsidRPr="00CA4E94">
        <w:rPr>
          <w:rFonts w:ascii="Times New Roman" w:hAnsi="Times New Roman" w:cs="Times New Roman"/>
          <w:sz w:val="24"/>
          <w:szCs w:val="24"/>
        </w:rPr>
        <w:t xml:space="preserve"> малого и среднего предпринимательства, а значит развитие </w:t>
      </w:r>
      <w:r w:rsidR="00E8410E" w:rsidRPr="00CA4E94">
        <w:rPr>
          <w:rFonts w:ascii="Times New Roman" w:hAnsi="Times New Roman" w:cs="Times New Roman"/>
          <w:sz w:val="24"/>
          <w:szCs w:val="24"/>
        </w:rPr>
        <w:t xml:space="preserve">экономической составляющей города </w:t>
      </w:r>
      <w:r w:rsidR="00E8410E" w:rsidRPr="00CF189A">
        <w:rPr>
          <w:rFonts w:ascii="Times New Roman" w:hAnsi="Times New Roman" w:cs="Times New Roman"/>
          <w:sz w:val="24"/>
          <w:szCs w:val="24"/>
        </w:rPr>
        <w:t>в целом.</w:t>
      </w:r>
    </w:p>
    <w:p w14:paraId="3FCEC090" w14:textId="77777777" w:rsidR="0030122E" w:rsidRPr="00CA4E94" w:rsidRDefault="0030122E" w:rsidP="003012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E94">
        <w:rPr>
          <w:rFonts w:ascii="Times New Roman" w:hAnsi="Times New Roman" w:cs="Times New Roman"/>
          <w:sz w:val="24"/>
          <w:szCs w:val="24"/>
        </w:rPr>
        <w:t xml:space="preserve">2. Предметом настоящего </w:t>
      </w:r>
      <w:r w:rsidR="00F92284">
        <w:rPr>
          <w:rFonts w:ascii="Times New Roman" w:hAnsi="Times New Roman" w:cs="Times New Roman"/>
          <w:sz w:val="24"/>
          <w:szCs w:val="24"/>
        </w:rPr>
        <w:t>П</w:t>
      </w:r>
      <w:r w:rsidRPr="00CA4E94">
        <w:rPr>
          <w:rFonts w:ascii="Times New Roman" w:hAnsi="Times New Roman" w:cs="Times New Roman"/>
          <w:sz w:val="24"/>
          <w:szCs w:val="24"/>
        </w:rPr>
        <w:t xml:space="preserve">лана мероприятий («дорожной карты») по содействию развитию конкуренции в </w:t>
      </w:r>
      <w:r w:rsidR="00E8410E" w:rsidRPr="00CA4E94">
        <w:rPr>
          <w:rFonts w:ascii="Times New Roman" w:hAnsi="Times New Roman" w:cs="Times New Roman"/>
          <w:sz w:val="24"/>
          <w:szCs w:val="24"/>
        </w:rPr>
        <w:t>городском округе город Стерлитамак Республики Башкортостан</w:t>
      </w:r>
      <w:r w:rsidRPr="00CA4E94">
        <w:rPr>
          <w:rFonts w:ascii="Times New Roman" w:hAnsi="Times New Roman" w:cs="Times New Roman"/>
          <w:sz w:val="24"/>
          <w:szCs w:val="24"/>
        </w:rPr>
        <w:t xml:space="preserve"> (далее – «дорожная карта») </w:t>
      </w:r>
      <w:r w:rsidR="00F461BA" w:rsidRPr="00CA4E94">
        <w:rPr>
          <w:rFonts w:ascii="Times New Roman" w:hAnsi="Times New Roman" w:cs="Times New Roman"/>
          <w:sz w:val="24"/>
          <w:szCs w:val="24"/>
        </w:rPr>
        <w:t xml:space="preserve">является разработка ряда мероприятий, направленных на </w:t>
      </w:r>
      <w:r w:rsidRPr="00CA4E94">
        <w:rPr>
          <w:rFonts w:ascii="Times New Roman" w:hAnsi="Times New Roman" w:cs="Times New Roman"/>
          <w:sz w:val="24"/>
          <w:szCs w:val="24"/>
        </w:rPr>
        <w:t>развити</w:t>
      </w:r>
      <w:r w:rsidR="00F461BA" w:rsidRPr="00CA4E94">
        <w:rPr>
          <w:rFonts w:ascii="Times New Roman" w:hAnsi="Times New Roman" w:cs="Times New Roman"/>
          <w:sz w:val="24"/>
          <w:szCs w:val="24"/>
        </w:rPr>
        <w:t>е здоровой</w:t>
      </w:r>
      <w:r w:rsidRPr="00CA4E94">
        <w:rPr>
          <w:rFonts w:ascii="Times New Roman" w:hAnsi="Times New Roman" w:cs="Times New Roman"/>
          <w:sz w:val="24"/>
          <w:szCs w:val="24"/>
        </w:rPr>
        <w:t xml:space="preserve"> конкуренции</w:t>
      </w:r>
      <w:r w:rsidR="00F461BA" w:rsidRPr="00CA4E94">
        <w:rPr>
          <w:rFonts w:ascii="Times New Roman" w:hAnsi="Times New Roman" w:cs="Times New Roman"/>
          <w:sz w:val="24"/>
          <w:szCs w:val="24"/>
        </w:rPr>
        <w:t>.</w:t>
      </w:r>
    </w:p>
    <w:p w14:paraId="79BE19C5" w14:textId="77777777" w:rsidR="0030122E" w:rsidRPr="00CA4E94" w:rsidRDefault="0030122E" w:rsidP="003012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E94">
        <w:rPr>
          <w:rFonts w:ascii="Times New Roman" w:hAnsi="Times New Roman" w:cs="Times New Roman"/>
          <w:sz w:val="24"/>
          <w:szCs w:val="24"/>
        </w:rPr>
        <w:t>Реализация «дорожной карты»</w:t>
      </w:r>
      <w:r w:rsidR="00D775F8">
        <w:rPr>
          <w:rFonts w:ascii="Times New Roman" w:hAnsi="Times New Roman" w:cs="Times New Roman"/>
          <w:sz w:val="24"/>
          <w:szCs w:val="24"/>
        </w:rPr>
        <w:t xml:space="preserve"> </w:t>
      </w:r>
      <w:r w:rsidRPr="00CA4E94">
        <w:rPr>
          <w:rFonts w:ascii="Times New Roman" w:hAnsi="Times New Roman" w:cs="Times New Roman"/>
          <w:sz w:val="24"/>
          <w:szCs w:val="24"/>
        </w:rPr>
        <w:t xml:space="preserve">призвана активизировать внутренний потенциал бизнеса на товарных рынках </w:t>
      </w:r>
      <w:r w:rsidR="00F461BA" w:rsidRPr="00CA4E94">
        <w:rPr>
          <w:rFonts w:ascii="Times New Roman" w:hAnsi="Times New Roman" w:cs="Times New Roman"/>
          <w:sz w:val="24"/>
          <w:szCs w:val="24"/>
        </w:rPr>
        <w:t>городского округа город Стерлитамак Республики Башкортостан</w:t>
      </w:r>
      <w:r w:rsidRPr="00CA4E94">
        <w:rPr>
          <w:rFonts w:ascii="Times New Roman" w:hAnsi="Times New Roman" w:cs="Times New Roman"/>
          <w:sz w:val="24"/>
          <w:szCs w:val="24"/>
        </w:rPr>
        <w:t xml:space="preserve">, что позволит обеспечить условия для экономического роста и повысить качество жизни населения </w:t>
      </w:r>
      <w:r w:rsidR="00F461BA" w:rsidRPr="00CA4E94">
        <w:rPr>
          <w:rFonts w:ascii="Times New Roman" w:hAnsi="Times New Roman" w:cs="Times New Roman"/>
          <w:sz w:val="24"/>
          <w:szCs w:val="24"/>
        </w:rPr>
        <w:t>города.</w:t>
      </w:r>
    </w:p>
    <w:p w14:paraId="0CEF8305" w14:textId="77777777" w:rsidR="0030122E" w:rsidRDefault="0030122E" w:rsidP="003012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E94">
        <w:rPr>
          <w:rFonts w:ascii="Times New Roman" w:hAnsi="Times New Roman" w:cs="Times New Roman"/>
          <w:sz w:val="24"/>
          <w:szCs w:val="24"/>
        </w:rPr>
        <w:t>3. Целями реализации «дорожной карты»</w:t>
      </w:r>
      <w:r w:rsidR="00F92284">
        <w:rPr>
          <w:rFonts w:ascii="Times New Roman" w:hAnsi="Times New Roman" w:cs="Times New Roman"/>
          <w:sz w:val="24"/>
          <w:szCs w:val="24"/>
        </w:rPr>
        <w:t xml:space="preserve"> </w:t>
      </w:r>
      <w:r w:rsidRPr="00CA4E94">
        <w:rPr>
          <w:rFonts w:ascii="Times New Roman" w:hAnsi="Times New Roman" w:cs="Times New Roman"/>
          <w:sz w:val="24"/>
          <w:szCs w:val="24"/>
        </w:rPr>
        <w:t>являются:</w:t>
      </w:r>
    </w:p>
    <w:p w14:paraId="5B821262" w14:textId="77777777" w:rsidR="00F92284" w:rsidRDefault="00F92284" w:rsidP="003012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F92284">
        <w:rPr>
          <w:rFonts w:ascii="Times New Roman" w:hAnsi="Times New Roman" w:cs="Times New Roman"/>
          <w:sz w:val="24"/>
          <w:szCs w:val="24"/>
        </w:rPr>
        <w:t>развитие добросовестной конкуренции на товарных рынках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80822F4" w14:textId="77777777" w:rsidR="00F92284" w:rsidRDefault="00F92284" w:rsidP="003012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284">
        <w:rPr>
          <w:rFonts w:ascii="Times New Roman" w:hAnsi="Times New Roman" w:cs="Times New Roman"/>
          <w:sz w:val="24"/>
          <w:szCs w:val="24"/>
        </w:rPr>
        <w:t>б) снижение барьеров для поставщиков и потребителей товаров, работ и услуг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B31ACF3" w14:textId="77777777" w:rsidR="00F92284" w:rsidRDefault="00F92284" w:rsidP="003012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F92284">
        <w:rPr>
          <w:rFonts w:ascii="Times New Roman" w:hAnsi="Times New Roman" w:cs="Times New Roman"/>
          <w:sz w:val="24"/>
          <w:szCs w:val="24"/>
        </w:rPr>
        <w:t>обеспечение равных условий деятельности на конкурентных рынках для компаний с государственным участием и организаций частной формы собственности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BC4DCF7" w14:textId="77777777" w:rsidR="00F92284" w:rsidRDefault="00F92284" w:rsidP="003012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F92284">
        <w:rPr>
          <w:rFonts w:ascii="Times New Roman" w:hAnsi="Times New Roman" w:cs="Times New Roman"/>
          <w:sz w:val="24"/>
          <w:szCs w:val="24"/>
        </w:rPr>
        <w:t>развитие малого и среднего предпринимательства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A5DBEC7" w14:textId="77777777" w:rsidR="0030122E" w:rsidRPr="00636BEA" w:rsidRDefault="00F92284" w:rsidP="003012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BEA">
        <w:rPr>
          <w:rFonts w:ascii="Times New Roman" w:hAnsi="Times New Roman" w:cs="Times New Roman"/>
          <w:sz w:val="24"/>
          <w:szCs w:val="24"/>
        </w:rPr>
        <w:t>д</w:t>
      </w:r>
      <w:r w:rsidR="0030122E" w:rsidRPr="00636BEA">
        <w:rPr>
          <w:rFonts w:ascii="Times New Roman" w:hAnsi="Times New Roman" w:cs="Times New Roman"/>
          <w:sz w:val="24"/>
          <w:szCs w:val="24"/>
        </w:rPr>
        <w:t xml:space="preserve">) стабильный рост и развитие </w:t>
      </w:r>
      <w:r w:rsidR="003C5ABD" w:rsidRPr="00636BEA">
        <w:rPr>
          <w:rFonts w:ascii="Times New Roman" w:hAnsi="Times New Roman" w:cs="Times New Roman"/>
          <w:sz w:val="24"/>
          <w:szCs w:val="24"/>
        </w:rPr>
        <w:t>экономики, развитие технологий</w:t>
      </w:r>
      <w:r w:rsidR="0030122E" w:rsidRPr="00636BEA">
        <w:rPr>
          <w:rFonts w:ascii="Times New Roman" w:hAnsi="Times New Roman" w:cs="Times New Roman"/>
          <w:sz w:val="24"/>
          <w:szCs w:val="24"/>
        </w:rPr>
        <w:t>.</w:t>
      </w:r>
    </w:p>
    <w:p w14:paraId="296CCA56" w14:textId="77777777" w:rsidR="00142E03" w:rsidRPr="00B15928" w:rsidRDefault="00142E03" w:rsidP="003012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928">
        <w:rPr>
          <w:rFonts w:ascii="Times New Roman" w:hAnsi="Times New Roman" w:cs="Times New Roman"/>
          <w:sz w:val="24"/>
          <w:szCs w:val="24"/>
        </w:rPr>
        <w:t xml:space="preserve">4. Ключевые показатели развития конкуренции и мероприятия по достижению их плановых значений разработаны республиканскими органами исполнительной власти для товарных рынков в соответствии с распоряжением Правительства Российской Федерации от </w:t>
      </w:r>
      <w:r w:rsidR="00B15928" w:rsidRPr="00B15928">
        <w:rPr>
          <w:rFonts w:ascii="Times New Roman" w:hAnsi="Times New Roman" w:cs="Times New Roman"/>
          <w:sz w:val="24"/>
          <w:szCs w:val="24"/>
        </w:rPr>
        <w:t>02.09.</w:t>
      </w:r>
      <w:r w:rsidRPr="00B15928">
        <w:rPr>
          <w:rFonts w:ascii="Times New Roman" w:hAnsi="Times New Roman" w:cs="Times New Roman"/>
          <w:sz w:val="24"/>
          <w:szCs w:val="24"/>
        </w:rPr>
        <w:t xml:space="preserve">2021 </w:t>
      </w:r>
      <w:r w:rsidR="00B15928" w:rsidRPr="00B15928">
        <w:rPr>
          <w:rFonts w:ascii="Times New Roman" w:hAnsi="Times New Roman" w:cs="Times New Roman"/>
          <w:sz w:val="24"/>
          <w:szCs w:val="24"/>
        </w:rPr>
        <w:t>№</w:t>
      </w:r>
      <w:r w:rsidRPr="00B15928">
        <w:rPr>
          <w:rFonts w:ascii="Times New Roman" w:hAnsi="Times New Roman" w:cs="Times New Roman"/>
          <w:sz w:val="24"/>
          <w:szCs w:val="24"/>
        </w:rPr>
        <w:t xml:space="preserve"> 2424-р об утверждении Национального плана (</w:t>
      </w:r>
      <w:r w:rsidR="00306877">
        <w:rPr>
          <w:rFonts w:ascii="Times New Roman" w:hAnsi="Times New Roman" w:cs="Times New Roman"/>
          <w:sz w:val="24"/>
          <w:szCs w:val="24"/>
        </w:rPr>
        <w:t>«</w:t>
      </w:r>
      <w:r w:rsidRPr="00B15928">
        <w:rPr>
          <w:rFonts w:ascii="Times New Roman" w:hAnsi="Times New Roman" w:cs="Times New Roman"/>
          <w:sz w:val="24"/>
          <w:szCs w:val="24"/>
        </w:rPr>
        <w:t>дорожной карты</w:t>
      </w:r>
      <w:r w:rsidR="00306877">
        <w:rPr>
          <w:rFonts w:ascii="Times New Roman" w:hAnsi="Times New Roman" w:cs="Times New Roman"/>
          <w:sz w:val="24"/>
          <w:szCs w:val="24"/>
        </w:rPr>
        <w:t>»</w:t>
      </w:r>
      <w:r w:rsidRPr="00B15928">
        <w:rPr>
          <w:rFonts w:ascii="Times New Roman" w:hAnsi="Times New Roman" w:cs="Times New Roman"/>
          <w:sz w:val="24"/>
          <w:szCs w:val="24"/>
        </w:rPr>
        <w:t xml:space="preserve">) развития конкуренции в Российской Федерации на 2021 - 2025 годы (далее соответственно - Национальный план; распоряжение Правительства РФ </w:t>
      </w:r>
      <w:r w:rsidR="00B15928" w:rsidRPr="00B15928">
        <w:rPr>
          <w:rFonts w:ascii="Times New Roman" w:hAnsi="Times New Roman" w:cs="Times New Roman"/>
          <w:sz w:val="24"/>
          <w:szCs w:val="24"/>
        </w:rPr>
        <w:t>№</w:t>
      </w:r>
      <w:r w:rsidRPr="00B15928">
        <w:rPr>
          <w:rFonts w:ascii="Times New Roman" w:hAnsi="Times New Roman" w:cs="Times New Roman"/>
          <w:sz w:val="24"/>
          <w:szCs w:val="24"/>
        </w:rPr>
        <w:t xml:space="preserve"> 2424-р), плановые значения этих показателей рассчитаны в соответствии с Методиками по расчету ключевых показателей развития конкуренции в отраслях экономики в субъектах Российской Федерации, утвержденными </w:t>
      </w:r>
      <w:r w:rsidRPr="00B15928">
        <w:rPr>
          <w:rFonts w:ascii="Times New Roman" w:hAnsi="Times New Roman" w:cs="Times New Roman"/>
          <w:sz w:val="24"/>
          <w:szCs w:val="24"/>
        </w:rPr>
        <w:lastRenderedPageBreak/>
        <w:t>Приказом Федеральной антимонопольной службы от 29</w:t>
      </w:r>
      <w:r w:rsidR="00B15928" w:rsidRPr="00B15928">
        <w:rPr>
          <w:rFonts w:ascii="Times New Roman" w:hAnsi="Times New Roman" w:cs="Times New Roman"/>
          <w:sz w:val="24"/>
          <w:szCs w:val="24"/>
        </w:rPr>
        <w:t>.08.</w:t>
      </w:r>
      <w:r w:rsidRPr="00B15928">
        <w:rPr>
          <w:rFonts w:ascii="Times New Roman" w:hAnsi="Times New Roman" w:cs="Times New Roman"/>
          <w:sz w:val="24"/>
          <w:szCs w:val="24"/>
        </w:rPr>
        <w:t xml:space="preserve">2018 </w:t>
      </w:r>
      <w:r w:rsidR="00B15928" w:rsidRPr="00B15928">
        <w:rPr>
          <w:rFonts w:ascii="Times New Roman" w:hAnsi="Times New Roman" w:cs="Times New Roman"/>
          <w:sz w:val="24"/>
          <w:szCs w:val="24"/>
        </w:rPr>
        <w:t>№</w:t>
      </w:r>
      <w:r w:rsidRPr="00B15928">
        <w:rPr>
          <w:rFonts w:ascii="Times New Roman" w:hAnsi="Times New Roman" w:cs="Times New Roman"/>
          <w:sz w:val="24"/>
          <w:szCs w:val="24"/>
        </w:rPr>
        <w:t xml:space="preserve"> 1232/18 (далее соответственно - Методики; Приказ ФАС России). Ключевые показатели развития конкуренции характеризуют долю присутствия частного бизнеса в соответствующих отраслях (сферах) экономики </w:t>
      </w:r>
      <w:r w:rsidR="00B15928" w:rsidRPr="00B15928">
        <w:rPr>
          <w:rFonts w:ascii="Times New Roman" w:hAnsi="Times New Roman" w:cs="Times New Roman"/>
          <w:sz w:val="24"/>
          <w:szCs w:val="24"/>
        </w:rPr>
        <w:t xml:space="preserve">городского округа город Стерлитамак </w:t>
      </w:r>
      <w:r w:rsidRPr="00B15928">
        <w:rPr>
          <w:rFonts w:ascii="Times New Roman" w:hAnsi="Times New Roman" w:cs="Times New Roman"/>
          <w:sz w:val="24"/>
          <w:szCs w:val="24"/>
        </w:rPr>
        <w:t>Республики Башкортостан к 31 декабря 2025 года.</w:t>
      </w:r>
    </w:p>
    <w:p w14:paraId="4FE51E41" w14:textId="65E331A0" w:rsidR="00B52534" w:rsidRDefault="00B52534" w:rsidP="003012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7F3A349" w14:textId="77777777" w:rsidR="003B235A" w:rsidRDefault="003B235A" w:rsidP="003012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3C677C3" w14:textId="77777777" w:rsidR="00042EC9" w:rsidRPr="00C32D1C" w:rsidRDefault="00042EC9" w:rsidP="00042EC9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2EC9">
        <w:rPr>
          <w:rFonts w:ascii="Times New Roman" w:hAnsi="Times New Roman" w:cs="Times New Roman"/>
          <w:sz w:val="24"/>
          <w:szCs w:val="24"/>
        </w:rPr>
        <w:t>II. Общая характеристика состояния конкурентной среды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2EC9">
        <w:rPr>
          <w:rFonts w:ascii="Times New Roman" w:hAnsi="Times New Roman" w:cs="Times New Roman"/>
          <w:sz w:val="24"/>
          <w:szCs w:val="24"/>
        </w:rPr>
        <w:t>на товарных рынках</w:t>
      </w:r>
      <w:r>
        <w:rPr>
          <w:rFonts w:ascii="Times New Roman" w:hAnsi="Times New Roman" w:cs="Times New Roman"/>
          <w:sz w:val="24"/>
          <w:szCs w:val="24"/>
        </w:rPr>
        <w:t xml:space="preserve"> городского округа город Стерлитамак</w:t>
      </w:r>
      <w:r w:rsidRPr="00042EC9">
        <w:rPr>
          <w:rFonts w:ascii="Times New Roman" w:hAnsi="Times New Roman" w:cs="Times New Roman"/>
          <w:sz w:val="24"/>
          <w:szCs w:val="24"/>
        </w:rPr>
        <w:t xml:space="preserve"> Республики Башкортостан. </w:t>
      </w:r>
      <w:r w:rsidRPr="00C32D1C">
        <w:rPr>
          <w:rFonts w:ascii="Times New Roman" w:hAnsi="Times New Roman" w:cs="Times New Roman"/>
          <w:sz w:val="24"/>
          <w:szCs w:val="24"/>
        </w:rPr>
        <w:t>Ключевые показатели развития конкуренции и мероприятия по достижению их плановых значений</w:t>
      </w:r>
    </w:p>
    <w:p w14:paraId="0FED26A5" w14:textId="1BFCE97D" w:rsidR="00B8611D" w:rsidRPr="00C32D1C" w:rsidRDefault="00B8611D" w:rsidP="003D3F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7F04144" w14:textId="77777777" w:rsidR="0033277E" w:rsidRPr="00C32D1C" w:rsidRDefault="0033277E" w:rsidP="0033277E">
      <w:pPr>
        <w:pStyle w:val="ConsPlusNormal"/>
        <w:numPr>
          <w:ilvl w:val="0"/>
          <w:numId w:val="6"/>
        </w:numPr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C32D1C">
        <w:rPr>
          <w:rFonts w:ascii="Times New Roman" w:hAnsi="Times New Roman" w:cs="Times New Roman"/>
          <w:b/>
          <w:bCs/>
          <w:sz w:val="24"/>
          <w:szCs w:val="24"/>
        </w:rPr>
        <w:t>Рынок социальных услуг</w:t>
      </w:r>
    </w:p>
    <w:p w14:paraId="7ABB6C94" w14:textId="0E4EC4A5" w:rsidR="0033277E" w:rsidRPr="00C32D1C" w:rsidRDefault="0033277E" w:rsidP="001E6FE9">
      <w:pPr>
        <w:pStyle w:val="ConsPlusNormal"/>
        <w:spacing w:before="120"/>
        <w:ind w:left="72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32D1C">
        <w:rPr>
          <w:rFonts w:ascii="Times New Roman" w:hAnsi="Times New Roman" w:cs="Times New Roman"/>
          <w:sz w:val="24"/>
          <w:szCs w:val="24"/>
        </w:rPr>
        <w:t>Исполнитель, ответственный за достижение плановых значений</w:t>
      </w:r>
      <w:r w:rsidR="001E6FE9" w:rsidRPr="00C32D1C">
        <w:rPr>
          <w:rFonts w:ascii="Times New Roman" w:hAnsi="Times New Roman" w:cs="Times New Roman"/>
          <w:sz w:val="24"/>
          <w:szCs w:val="24"/>
        </w:rPr>
        <w:t xml:space="preserve"> </w:t>
      </w:r>
      <w:r w:rsidRPr="00C32D1C">
        <w:rPr>
          <w:rFonts w:ascii="Times New Roman" w:hAnsi="Times New Roman" w:cs="Times New Roman"/>
          <w:sz w:val="24"/>
          <w:szCs w:val="24"/>
        </w:rPr>
        <w:t>ключевого показателя и координацию</w:t>
      </w:r>
      <w:r w:rsidR="001E6FE9" w:rsidRPr="00C32D1C">
        <w:rPr>
          <w:rFonts w:ascii="Times New Roman" w:hAnsi="Times New Roman" w:cs="Times New Roman"/>
          <w:sz w:val="24"/>
          <w:szCs w:val="24"/>
        </w:rPr>
        <w:t xml:space="preserve"> </w:t>
      </w:r>
      <w:r w:rsidRPr="00C32D1C">
        <w:rPr>
          <w:rFonts w:ascii="Times New Roman" w:hAnsi="Times New Roman" w:cs="Times New Roman"/>
          <w:sz w:val="24"/>
          <w:szCs w:val="24"/>
        </w:rPr>
        <w:t xml:space="preserve">мероприятий - </w:t>
      </w:r>
      <w:r w:rsidR="00362FA7" w:rsidRPr="00C32D1C">
        <w:rPr>
          <w:rFonts w:ascii="Times New Roman" w:hAnsi="Times New Roman" w:cs="Times New Roman"/>
          <w:sz w:val="24"/>
          <w:szCs w:val="24"/>
        </w:rPr>
        <w:t>Отдел по взаимодействию с общественными институтами администрации городского округа г</w:t>
      </w:r>
      <w:r w:rsidR="001E6FE9" w:rsidRPr="00C32D1C">
        <w:rPr>
          <w:rFonts w:ascii="Times New Roman" w:hAnsi="Times New Roman" w:cs="Times New Roman"/>
          <w:sz w:val="24"/>
          <w:szCs w:val="24"/>
        </w:rPr>
        <w:t xml:space="preserve">ород </w:t>
      </w:r>
      <w:r w:rsidR="00362FA7" w:rsidRPr="00C32D1C">
        <w:rPr>
          <w:rFonts w:ascii="Times New Roman" w:hAnsi="Times New Roman" w:cs="Times New Roman"/>
          <w:sz w:val="24"/>
          <w:szCs w:val="24"/>
        </w:rPr>
        <w:t>Стерлитамак Р</w:t>
      </w:r>
      <w:r w:rsidR="001E6FE9" w:rsidRPr="00C32D1C">
        <w:rPr>
          <w:rFonts w:ascii="Times New Roman" w:hAnsi="Times New Roman" w:cs="Times New Roman"/>
          <w:sz w:val="24"/>
          <w:szCs w:val="24"/>
        </w:rPr>
        <w:t xml:space="preserve">еспублики </w:t>
      </w:r>
      <w:r w:rsidR="00362FA7" w:rsidRPr="00C32D1C">
        <w:rPr>
          <w:rFonts w:ascii="Times New Roman" w:hAnsi="Times New Roman" w:cs="Times New Roman"/>
          <w:sz w:val="24"/>
          <w:szCs w:val="24"/>
        </w:rPr>
        <w:t>Б</w:t>
      </w:r>
      <w:r w:rsidR="001E6FE9" w:rsidRPr="00C32D1C">
        <w:rPr>
          <w:rFonts w:ascii="Times New Roman" w:hAnsi="Times New Roman" w:cs="Times New Roman"/>
          <w:sz w:val="24"/>
          <w:szCs w:val="24"/>
        </w:rPr>
        <w:t>ашкортостан</w:t>
      </w:r>
    </w:p>
    <w:p w14:paraId="03415CB6" w14:textId="77777777" w:rsidR="0033277E" w:rsidRPr="00C32D1C" w:rsidRDefault="0033277E" w:rsidP="0033277E">
      <w:pPr>
        <w:pStyle w:val="ConsPlusNormal"/>
        <w:ind w:left="72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7D8E6EBB" w14:textId="77777777" w:rsidR="0033277E" w:rsidRPr="00C32D1C" w:rsidRDefault="00362FA7" w:rsidP="0033277E">
      <w:pPr>
        <w:pStyle w:val="ConsPlusNormal"/>
        <w:ind w:left="72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32D1C">
        <w:rPr>
          <w:rFonts w:ascii="Times New Roman" w:hAnsi="Times New Roman" w:cs="Times New Roman"/>
          <w:sz w:val="24"/>
          <w:szCs w:val="24"/>
        </w:rPr>
        <w:t>1</w:t>
      </w:r>
      <w:r w:rsidR="0033277E" w:rsidRPr="00C32D1C">
        <w:rPr>
          <w:rFonts w:ascii="Times New Roman" w:hAnsi="Times New Roman" w:cs="Times New Roman"/>
          <w:sz w:val="24"/>
          <w:szCs w:val="24"/>
        </w:rPr>
        <w:t>.1. Исходная фактическая информация, характеризующая</w:t>
      </w:r>
      <w:r w:rsidR="004059B2" w:rsidRPr="00C32D1C">
        <w:rPr>
          <w:rFonts w:ascii="Times New Roman" w:hAnsi="Times New Roman" w:cs="Times New Roman"/>
          <w:sz w:val="24"/>
          <w:szCs w:val="24"/>
        </w:rPr>
        <w:t xml:space="preserve"> </w:t>
      </w:r>
      <w:r w:rsidR="0033277E" w:rsidRPr="00C32D1C">
        <w:rPr>
          <w:rFonts w:ascii="Times New Roman" w:hAnsi="Times New Roman" w:cs="Times New Roman"/>
          <w:sz w:val="24"/>
          <w:szCs w:val="24"/>
        </w:rPr>
        <w:t>ситуацию на рынке</w:t>
      </w:r>
    </w:p>
    <w:p w14:paraId="5C3AFA1D" w14:textId="77777777" w:rsidR="0033277E" w:rsidRPr="00C32D1C" w:rsidRDefault="0033277E" w:rsidP="0088109D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49394C2D" w14:textId="77777777" w:rsidR="00857FD9" w:rsidRDefault="00857FD9" w:rsidP="00857FD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32D1C">
        <w:rPr>
          <w:rFonts w:ascii="Times New Roman" w:hAnsi="Times New Roman" w:cs="Times New Roman"/>
          <w:sz w:val="24"/>
          <w:szCs w:val="24"/>
        </w:rPr>
        <w:t xml:space="preserve">По состоянию на 1 января 2023 года в реестре поставщиков социальных услуг в Республике Башкортостан состоят 4 поставщика социальных </w:t>
      </w:r>
      <w:r w:rsidRPr="00857FD9">
        <w:rPr>
          <w:rFonts w:ascii="Times New Roman" w:hAnsi="Times New Roman" w:cs="Times New Roman"/>
          <w:sz w:val="24"/>
          <w:szCs w:val="24"/>
        </w:rPr>
        <w:t xml:space="preserve">услуг городского округа город Стерлитамак: ГБУ РБ Юго-западный МЦ «Семья», ГБСУСОССЗН Стерлитамакский психоневрологический интернат, Автономная некоммерческая организация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57FD9">
        <w:rPr>
          <w:rFonts w:ascii="Times New Roman" w:hAnsi="Times New Roman" w:cs="Times New Roman"/>
          <w:sz w:val="24"/>
          <w:szCs w:val="24"/>
        </w:rPr>
        <w:t xml:space="preserve">Центр социального обслуживания населения «Ветеран», ООО «Забота». Доля организаций частной формы собственности, включенных в реестр поставщиков социальных услуг, составляет 25%. Количество граждан, получивших социальные услуги в форме социального обслуживания на дому негосударственными организациями в I полугодии 2023 года составило 853 человек, в стационарной форме – 228 человек, услуги по реабилитации детей-инвалидов и детей с ОВЗ – 118 человек. </w:t>
      </w:r>
    </w:p>
    <w:p w14:paraId="7C5AC71D" w14:textId="0B07E718" w:rsidR="00857FD9" w:rsidRPr="00857FD9" w:rsidRDefault="00857FD9" w:rsidP="00857FD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57FD9">
        <w:rPr>
          <w:rFonts w:ascii="Times New Roman" w:hAnsi="Times New Roman" w:cs="Times New Roman"/>
          <w:sz w:val="24"/>
          <w:szCs w:val="24"/>
        </w:rPr>
        <w:t>Принимая во внимание, что рынок социальных услуг преимущественно представлен государственными учреждениями социального обслуживания, осуществляющими деятельность за счет субсидий, предоставляемых из бюджета Республики Башкортостан, а также за счет частичного взимания платы с получателей социальных услуг, ситуацию на рынке социальных услуг можно оценить как удовлетворительную. Основными причинами отсутствия интереса организаций негосударственного сектора являются нерентабельность бизнеса в социальной сфере.</w:t>
      </w:r>
    </w:p>
    <w:p w14:paraId="4195A084" w14:textId="7DFC8CB7" w:rsidR="00857FD9" w:rsidRPr="00857FD9" w:rsidRDefault="00857FD9" w:rsidP="00857FD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57FD9">
        <w:rPr>
          <w:rFonts w:ascii="Times New Roman" w:hAnsi="Times New Roman" w:cs="Times New Roman"/>
          <w:sz w:val="24"/>
          <w:szCs w:val="24"/>
        </w:rPr>
        <w:t xml:space="preserve">Характерные особенности рынка: небольшое количество некоммерческих организаций, готовых осуществлять оказание социальных услуг и недостаточная материально-техническая база некоммерческих организаций, учитывающая особенности обслуживаемого контингента. Вместе с тем в </w:t>
      </w:r>
      <w:r>
        <w:rPr>
          <w:rFonts w:ascii="Times New Roman" w:hAnsi="Times New Roman" w:cs="Times New Roman"/>
          <w:sz w:val="24"/>
          <w:szCs w:val="24"/>
        </w:rPr>
        <w:t>г.</w:t>
      </w:r>
      <w:r w:rsidRPr="00857FD9">
        <w:rPr>
          <w:rFonts w:ascii="Times New Roman" w:hAnsi="Times New Roman" w:cs="Times New Roman"/>
          <w:sz w:val="24"/>
          <w:szCs w:val="24"/>
        </w:rPr>
        <w:t xml:space="preserve">Стерлитамак комплекс мер по развитию конкуренции предусматривает поддержку социально-ориентированных некоммерческих организаций.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857FD9">
        <w:rPr>
          <w:rFonts w:ascii="Times New Roman" w:hAnsi="Times New Roman" w:cs="Times New Roman"/>
          <w:sz w:val="24"/>
          <w:szCs w:val="24"/>
        </w:rPr>
        <w:t xml:space="preserve"> рамках поддержки социально ориентированных </w:t>
      </w:r>
      <w:r>
        <w:rPr>
          <w:rFonts w:ascii="Times New Roman" w:hAnsi="Times New Roman" w:cs="Times New Roman"/>
          <w:sz w:val="24"/>
          <w:szCs w:val="24"/>
        </w:rPr>
        <w:t>организаций</w:t>
      </w:r>
      <w:r w:rsidRPr="00857FD9">
        <w:rPr>
          <w:rFonts w:ascii="Times New Roman" w:hAnsi="Times New Roman" w:cs="Times New Roman"/>
          <w:sz w:val="24"/>
          <w:szCs w:val="24"/>
        </w:rPr>
        <w:t xml:space="preserve"> приняты постановления Администрации № 1872 от 03.09.2019 года «О порядке предоставления субсидий социально ориентированным некоммерческим организациям на реализацию общественно значимых программ городского округа город Стерлитамак Республики Башкортостан» и № 812 от 31.03.2022 года «Об утверждении Порядка предоставления грантов главы администрации городского округа город Стерлитамак Республики Башкортостан в форме субсидий на реализацию социально значимых проектов». В рамках данных постановлений конкурсы объявляются ежегодно. В первом квартале 2023 года 6 социально ориентированных некоммерческих организаций получили субсидию на сумму 1638247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57FD9">
        <w:rPr>
          <w:rFonts w:ascii="Times New Roman" w:hAnsi="Times New Roman" w:cs="Times New Roman"/>
          <w:sz w:val="24"/>
          <w:szCs w:val="24"/>
        </w:rPr>
        <w:t>00 рублей. Данные мероприятия позволят в дальнейшем увеличить число организаций, непосредственно оказывающих социальные услуги.</w:t>
      </w:r>
    </w:p>
    <w:p w14:paraId="243BC0E5" w14:textId="4FAA7CD5" w:rsidR="00857FD9" w:rsidRPr="00857FD9" w:rsidRDefault="00857FD9" w:rsidP="00857FD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57FD9">
        <w:rPr>
          <w:rFonts w:ascii="Times New Roman" w:hAnsi="Times New Roman" w:cs="Times New Roman"/>
          <w:sz w:val="24"/>
          <w:szCs w:val="24"/>
        </w:rPr>
        <w:t xml:space="preserve">Организации, предоставляющие услуги в надомной и стационарной формах социального обслуживания (в том числе негосударственные), </w:t>
      </w:r>
      <w:r w:rsidRPr="00857FD9">
        <w:rPr>
          <w:rFonts w:ascii="Times New Roman" w:hAnsi="Times New Roman" w:cs="Times New Roman"/>
          <w:sz w:val="24"/>
          <w:szCs w:val="24"/>
        </w:rPr>
        <w:lastRenderedPageBreak/>
        <w:t xml:space="preserve">как жизнеобеспечивающие, показали удовлетворительную работу во время действия режима повышенной готовности по предупреждению и ликвидации чрезвычайных ситуаций и некоторых мерах по предотвращению распространения новой </w:t>
      </w:r>
      <w:proofErr w:type="spellStart"/>
      <w:r w:rsidRPr="00857FD9">
        <w:rPr>
          <w:rFonts w:ascii="Times New Roman" w:hAnsi="Times New Roman" w:cs="Times New Roman"/>
          <w:sz w:val="24"/>
          <w:szCs w:val="24"/>
        </w:rPr>
        <w:t>корон</w:t>
      </w:r>
      <w:r w:rsidR="00296114">
        <w:rPr>
          <w:rFonts w:ascii="Times New Roman" w:hAnsi="Times New Roman" w:cs="Times New Roman"/>
          <w:sz w:val="24"/>
          <w:szCs w:val="24"/>
        </w:rPr>
        <w:t>а</w:t>
      </w:r>
      <w:r w:rsidRPr="00857FD9">
        <w:rPr>
          <w:rFonts w:ascii="Times New Roman" w:hAnsi="Times New Roman" w:cs="Times New Roman"/>
          <w:sz w:val="24"/>
          <w:szCs w:val="24"/>
        </w:rPr>
        <w:t>вирусной</w:t>
      </w:r>
      <w:proofErr w:type="spellEnd"/>
      <w:r w:rsidRPr="00857FD9">
        <w:rPr>
          <w:rFonts w:ascii="Times New Roman" w:hAnsi="Times New Roman" w:cs="Times New Roman"/>
          <w:sz w:val="24"/>
          <w:szCs w:val="24"/>
        </w:rPr>
        <w:t xml:space="preserve"> инфекции (COVID2019).</w:t>
      </w:r>
    </w:p>
    <w:p w14:paraId="23A0A156" w14:textId="77777777" w:rsidR="00846926" w:rsidRDefault="00857FD9" w:rsidP="00857FD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57FD9">
        <w:rPr>
          <w:rFonts w:ascii="Times New Roman" w:hAnsi="Times New Roman" w:cs="Times New Roman"/>
          <w:sz w:val="24"/>
          <w:szCs w:val="24"/>
        </w:rPr>
        <w:t xml:space="preserve">Необходимость расширения присутствия на рынке социальных услуг негосударственных организаций обусловлена вступлением в силу с </w:t>
      </w:r>
      <w:r>
        <w:rPr>
          <w:rFonts w:ascii="Times New Roman" w:hAnsi="Times New Roman" w:cs="Times New Roman"/>
          <w:sz w:val="24"/>
          <w:szCs w:val="24"/>
        </w:rPr>
        <w:br/>
      </w:r>
      <w:r w:rsidRPr="00857FD9">
        <w:rPr>
          <w:rFonts w:ascii="Times New Roman" w:hAnsi="Times New Roman" w:cs="Times New Roman"/>
          <w:sz w:val="24"/>
          <w:szCs w:val="24"/>
        </w:rPr>
        <w:t xml:space="preserve">1 января 2015 года отдельных положений Закона Российской Федерации №442 от 28.12.2013 с изменениями от 28.04.2023 № 137-ФЗ «Об основах социального обслуживания граждан в Российской Федерации» и законом №155 от 28.11.2014 Республики Башкортостан «О социальном обслуживании граждан в Республике Башкортостан» с изменениями от 21.11.2022 № 632-з. В рамках данного закона осуществляются мероприятия по повышению информированности населения об оказываемых социальных услугах, порядке их предоставления, организуются встречи с участием представителей негосударственных организаций социальной направленности. </w:t>
      </w:r>
    </w:p>
    <w:p w14:paraId="48FA9D93" w14:textId="04EC7091" w:rsidR="00857FD9" w:rsidRPr="00857FD9" w:rsidRDefault="00857FD9" w:rsidP="00857FD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57FD9">
        <w:rPr>
          <w:rFonts w:ascii="Times New Roman" w:hAnsi="Times New Roman" w:cs="Times New Roman"/>
          <w:sz w:val="24"/>
          <w:szCs w:val="24"/>
        </w:rPr>
        <w:t>Система социального обслуживания включает в себя организации социального обслуживания, находящиеся в ведении органов государственной власти и негосударственные (коммерческие и некоммерческие) организации социального обслуживания</w:t>
      </w:r>
      <w:r w:rsidR="00F432C7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857FD9">
        <w:rPr>
          <w:rFonts w:ascii="Times New Roman" w:hAnsi="Times New Roman" w:cs="Times New Roman"/>
          <w:sz w:val="24"/>
          <w:szCs w:val="24"/>
        </w:rPr>
        <w:t>индивидуальных предпринимателей, осуществляющих</w:t>
      </w:r>
      <w:r w:rsidR="00F432C7">
        <w:rPr>
          <w:rFonts w:ascii="Times New Roman" w:hAnsi="Times New Roman" w:cs="Times New Roman"/>
          <w:sz w:val="24"/>
          <w:szCs w:val="24"/>
        </w:rPr>
        <w:t xml:space="preserve"> деятельность в сфере</w:t>
      </w:r>
      <w:r w:rsidRPr="00857FD9">
        <w:rPr>
          <w:rFonts w:ascii="Times New Roman" w:hAnsi="Times New Roman" w:cs="Times New Roman"/>
          <w:sz w:val="24"/>
          <w:szCs w:val="24"/>
        </w:rPr>
        <w:t xml:space="preserve"> социально</w:t>
      </w:r>
      <w:r w:rsidR="00F432C7">
        <w:rPr>
          <w:rFonts w:ascii="Times New Roman" w:hAnsi="Times New Roman" w:cs="Times New Roman"/>
          <w:sz w:val="24"/>
          <w:szCs w:val="24"/>
        </w:rPr>
        <w:t>го</w:t>
      </w:r>
      <w:r w:rsidRPr="00857FD9">
        <w:rPr>
          <w:rFonts w:ascii="Times New Roman" w:hAnsi="Times New Roman" w:cs="Times New Roman"/>
          <w:sz w:val="24"/>
          <w:szCs w:val="24"/>
        </w:rPr>
        <w:t xml:space="preserve"> обслуживани</w:t>
      </w:r>
      <w:r w:rsidR="00F432C7">
        <w:rPr>
          <w:rFonts w:ascii="Times New Roman" w:hAnsi="Times New Roman" w:cs="Times New Roman"/>
          <w:sz w:val="24"/>
          <w:szCs w:val="24"/>
        </w:rPr>
        <w:t>я населения</w:t>
      </w:r>
      <w:r w:rsidRPr="00857FD9">
        <w:rPr>
          <w:rFonts w:ascii="Times New Roman" w:hAnsi="Times New Roman" w:cs="Times New Roman"/>
          <w:sz w:val="24"/>
          <w:szCs w:val="24"/>
        </w:rPr>
        <w:t xml:space="preserve">. </w:t>
      </w:r>
      <w:r w:rsidR="00F432C7">
        <w:rPr>
          <w:rFonts w:ascii="Times New Roman" w:hAnsi="Times New Roman" w:cs="Times New Roman"/>
          <w:sz w:val="24"/>
          <w:szCs w:val="24"/>
        </w:rPr>
        <w:t>С</w:t>
      </w:r>
      <w:r w:rsidRPr="00857FD9">
        <w:rPr>
          <w:rFonts w:ascii="Times New Roman" w:hAnsi="Times New Roman" w:cs="Times New Roman"/>
          <w:sz w:val="24"/>
          <w:szCs w:val="24"/>
        </w:rPr>
        <w:t xml:space="preserve">еть учреждений социального обслуживания </w:t>
      </w:r>
      <w:r w:rsidR="00F432C7">
        <w:rPr>
          <w:rFonts w:ascii="Times New Roman" w:hAnsi="Times New Roman" w:cs="Times New Roman"/>
          <w:sz w:val="24"/>
          <w:szCs w:val="24"/>
        </w:rPr>
        <w:t>в</w:t>
      </w:r>
      <w:r w:rsidRPr="00857FD9">
        <w:rPr>
          <w:rFonts w:ascii="Times New Roman" w:hAnsi="Times New Roman" w:cs="Times New Roman"/>
          <w:sz w:val="24"/>
          <w:szCs w:val="24"/>
        </w:rPr>
        <w:t xml:space="preserve"> город</w:t>
      </w:r>
      <w:r w:rsidR="00F432C7">
        <w:rPr>
          <w:rFonts w:ascii="Times New Roman" w:hAnsi="Times New Roman" w:cs="Times New Roman"/>
          <w:sz w:val="24"/>
          <w:szCs w:val="24"/>
        </w:rPr>
        <w:t>е</w:t>
      </w:r>
      <w:r w:rsidRPr="00857FD9">
        <w:rPr>
          <w:rFonts w:ascii="Times New Roman" w:hAnsi="Times New Roman" w:cs="Times New Roman"/>
          <w:sz w:val="24"/>
          <w:szCs w:val="24"/>
        </w:rPr>
        <w:t xml:space="preserve"> Стерлитамак представлена также благотворительными фондами и другими некоммерческими организациями.</w:t>
      </w:r>
    </w:p>
    <w:p w14:paraId="329C16F7" w14:textId="77777777" w:rsidR="00F432C7" w:rsidRDefault="00857FD9" w:rsidP="00857FD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57FD9">
        <w:rPr>
          <w:rFonts w:ascii="Times New Roman" w:hAnsi="Times New Roman" w:cs="Times New Roman"/>
          <w:sz w:val="24"/>
          <w:szCs w:val="24"/>
        </w:rPr>
        <w:t xml:space="preserve">К сожалению, в городе Стерлитамак не в полном объеме удовлетворена потребность граждан пожилого возраста и инвалидов, нуждающихся в надомном и стационарном социальном обслуживании в условиях домов-интернатов общего типа. По состоянию на 01.06.2023 в городе </w:t>
      </w:r>
      <w:r w:rsidR="00F432C7">
        <w:rPr>
          <w:rFonts w:ascii="Times New Roman" w:hAnsi="Times New Roman" w:cs="Times New Roman"/>
          <w:sz w:val="24"/>
          <w:szCs w:val="24"/>
        </w:rPr>
        <w:t xml:space="preserve">Стерлитамак </w:t>
      </w:r>
      <w:r w:rsidRPr="00857FD9">
        <w:rPr>
          <w:rFonts w:ascii="Times New Roman" w:hAnsi="Times New Roman" w:cs="Times New Roman"/>
          <w:sz w:val="24"/>
          <w:szCs w:val="24"/>
        </w:rPr>
        <w:t>проживает 12</w:t>
      </w:r>
      <w:r w:rsidR="00F432C7">
        <w:rPr>
          <w:rFonts w:ascii="Times New Roman" w:hAnsi="Times New Roman" w:cs="Times New Roman"/>
          <w:sz w:val="24"/>
          <w:szCs w:val="24"/>
        </w:rPr>
        <w:t> </w:t>
      </w:r>
      <w:r w:rsidRPr="00857FD9">
        <w:rPr>
          <w:rFonts w:ascii="Times New Roman" w:hAnsi="Times New Roman" w:cs="Times New Roman"/>
          <w:sz w:val="24"/>
          <w:szCs w:val="24"/>
        </w:rPr>
        <w:t xml:space="preserve">420 инвалидов. </w:t>
      </w:r>
    </w:p>
    <w:p w14:paraId="517BDA22" w14:textId="6488B944" w:rsidR="00857FD9" w:rsidRPr="00857FD9" w:rsidRDefault="00F432C7" w:rsidP="00857FD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Основной з</w:t>
      </w:r>
      <w:r w:rsidR="00857FD9" w:rsidRPr="00857FD9">
        <w:rPr>
          <w:rFonts w:ascii="Times New Roman" w:hAnsi="Times New Roman" w:cs="Times New Roman"/>
          <w:sz w:val="24"/>
          <w:szCs w:val="24"/>
        </w:rPr>
        <w:t xml:space="preserve">адачей на 2022-2025 годы является привлечение негосударственных организаций и индивидуальных предпринимателей к предоставлению социальных услуг гражданам. </w:t>
      </w:r>
      <w:r>
        <w:rPr>
          <w:rFonts w:ascii="Times New Roman" w:hAnsi="Times New Roman" w:cs="Times New Roman"/>
          <w:sz w:val="24"/>
          <w:szCs w:val="24"/>
        </w:rPr>
        <w:t>Поэтому в</w:t>
      </w:r>
      <w:r w:rsidR="00857FD9" w:rsidRPr="00857FD9">
        <w:rPr>
          <w:rFonts w:ascii="Times New Roman" w:hAnsi="Times New Roman" w:cs="Times New Roman"/>
          <w:sz w:val="24"/>
          <w:szCs w:val="24"/>
        </w:rPr>
        <w:t>опросы развития конкуренции в сфере социального обслуживания являются актуальными, социально значимыми и направлены на повышение качества социальных услуг и совершенствование социального обслуживания граждан.</w:t>
      </w:r>
    </w:p>
    <w:p w14:paraId="40324945" w14:textId="477206C2" w:rsidR="00857FD9" w:rsidRPr="00C32D1C" w:rsidRDefault="00F432C7" w:rsidP="00857FD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 п</w:t>
      </w:r>
      <w:r w:rsidR="00857FD9" w:rsidRPr="00857FD9">
        <w:rPr>
          <w:rFonts w:ascii="Times New Roman" w:hAnsi="Times New Roman" w:cs="Times New Roman"/>
          <w:sz w:val="24"/>
          <w:szCs w:val="24"/>
        </w:rPr>
        <w:t>роблема, существующая на рынке</w:t>
      </w:r>
      <w:r>
        <w:rPr>
          <w:rFonts w:ascii="Times New Roman" w:hAnsi="Times New Roman" w:cs="Times New Roman"/>
          <w:sz w:val="24"/>
          <w:szCs w:val="24"/>
        </w:rPr>
        <w:t xml:space="preserve"> социальных услуг -</w:t>
      </w:r>
      <w:r w:rsidR="00857FD9" w:rsidRPr="00857F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низкая</w:t>
      </w:r>
      <w:r w:rsidR="00857FD9" w:rsidRPr="00857F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заинтересованность </w:t>
      </w:r>
      <w:r w:rsidR="00857FD9" w:rsidRPr="00857FD9">
        <w:rPr>
          <w:rFonts w:ascii="Times New Roman" w:hAnsi="Times New Roman" w:cs="Times New Roman"/>
          <w:sz w:val="24"/>
          <w:szCs w:val="24"/>
        </w:rPr>
        <w:t>организаций негосударственного сектора.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29FD">
        <w:rPr>
          <w:rFonts w:ascii="Times New Roman" w:hAnsi="Times New Roman" w:cs="Times New Roman"/>
          <w:sz w:val="24"/>
          <w:szCs w:val="24"/>
        </w:rPr>
        <w:t xml:space="preserve">Поэтому, создание условий для </w:t>
      </w:r>
      <w:r w:rsidR="00857FD9" w:rsidRPr="00C32D1C">
        <w:rPr>
          <w:rFonts w:ascii="Times New Roman" w:hAnsi="Times New Roman" w:cs="Times New Roman"/>
          <w:sz w:val="24"/>
          <w:szCs w:val="24"/>
        </w:rPr>
        <w:t>развити</w:t>
      </w:r>
      <w:r w:rsidR="005029FD">
        <w:rPr>
          <w:rFonts w:ascii="Times New Roman" w:hAnsi="Times New Roman" w:cs="Times New Roman"/>
          <w:sz w:val="24"/>
          <w:szCs w:val="24"/>
        </w:rPr>
        <w:t>я</w:t>
      </w:r>
      <w:r w:rsidR="00857FD9" w:rsidRPr="00C32D1C">
        <w:rPr>
          <w:rFonts w:ascii="Times New Roman" w:hAnsi="Times New Roman" w:cs="Times New Roman"/>
          <w:sz w:val="24"/>
          <w:szCs w:val="24"/>
        </w:rPr>
        <w:t xml:space="preserve"> конкуренции в сфере социального обслуживания</w:t>
      </w:r>
      <w:r w:rsidR="005029FD">
        <w:rPr>
          <w:rFonts w:ascii="Times New Roman" w:hAnsi="Times New Roman" w:cs="Times New Roman"/>
          <w:sz w:val="24"/>
          <w:szCs w:val="24"/>
        </w:rPr>
        <w:t xml:space="preserve"> – одна из ключевых задач администрации городского округа город Стерлитамак Республики Башкортостан</w:t>
      </w:r>
      <w:r w:rsidR="00857FD9" w:rsidRPr="00C32D1C">
        <w:rPr>
          <w:rFonts w:ascii="Times New Roman" w:hAnsi="Times New Roman" w:cs="Times New Roman"/>
          <w:sz w:val="24"/>
          <w:szCs w:val="24"/>
        </w:rPr>
        <w:t>.</w:t>
      </w:r>
    </w:p>
    <w:p w14:paraId="5FCF1177" w14:textId="77777777" w:rsidR="00857FD9" w:rsidRPr="00C32D1C" w:rsidRDefault="00857FD9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44D1CEDA" w14:textId="77777777" w:rsidR="00362FA7" w:rsidRPr="00C32D1C" w:rsidRDefault="00B34349" w:rsidP="00B34349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32D1C">
        <w:rPr>
          <w:rFonts w:ascii="Times New Roman" w:hAnsi="Times New Roman" w:cs="Times New Roman"/>
          <w:sz w:val="24"/>
          <w:szCs w:val="24"/>
        </w:rPr>
        <w:t>1.2. Ключевой показатель развития конкуренции на рынке</w:t>
      </w:r>
    </w:p>
    <w:p w14:paraId="3FF954BE" w14:textId="77777777" w:rsidR="00B34349" w:rsidRPr="00C32D1C" w:rsidRDefault="00B34349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4995"/>
        <w:gridCol w:w="1276"/>
        <w:gridCol w:w="1134"/>
        <w:gridCol w:w="1134"/>
        <w:gridCol w:w="1134"/>
        <w:gridCol w:w="1134"/>
        <w:gridCol w:w="1134"/>
        <w:gridCol w:w="2552"/>
      </w:tblGrid>
      <w:tr w:rsidR="00664AD7" w:rsidRPr="00664AD7" w14:paraId="1A022F27" w14:textId="77777777" w:rsidTr="009B4A76">
        <w:tc>
          <w:tcPr>
            <w:tcW w:w="737" w:type="dxa"/>
            <w:vMerge w:val="restart"/>
            <w:vAlign w:val="center"/>
          </w:tcPr>
          <w:p w14:paraId="5B34C4CE" w14:textId="77777777" w:rsidR="00B34349" w:rsidRPr="00664AD7" w:rsidRDefault="00223424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34349" w:rsidRPr="00664AD7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4995" w:type="dxa"/>
            <w:vMerge w:val="restart"/>
            <w:vAlign w:val="center"/>
          </w:tcPr>
          <w:p w14:paraId="126EED21" w14:textId="77777777" w:rsidR="00B34349" w:rsidRPr="00664AD7" w:rsidRDefault="00B34349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Ключевой показатель, рассчитанный в соответствии с Методиками (</w:t>
            </w:r>
            <w:hyperlink r:id="rId8" w:history="1">
              <w:r w:rsidRPr="00664AD7">
                <w:rPr>
                  <w:rFonts w:ascii="Times New Roman" w:hAnsi="Times New Roman" w:cs="Times New Roman"/>
                  <w:sz w:val="24"/>
                  <w:szCs w:val="24"/>
                </w:rPr>
                <w:t xml:space="preserve">приложение </w:t>
              </w:r>
              <w:r w:rsidR="00914ABB" w:rsidRPr="00664AD7">
                <w:rPr>
                  <w:rFonts w:ascii="Times New Roman" w:hAnsi="Times New Roman" w:cs="Times New Roman"/>
                  <w:sz w:val="24"/>
                  <w:szCs w:val="24"/>
                </w:rPr>
                <w:t>№</w:t>
              </w:r>
              <w:r w:rsidRPr="00664AD7">
                <w:rPr>
                  <w:rFonts w:ascii="Times New Roman" w:hAnsi="Times New Roman" w:cs="Times New Roman"/>
                  <w:sz w:val="24"/>
                  <w:szCs w:val="24"/>
                </w:rPr>
                <w:t xml:space="preserve"> 4</w:t>
              </w:r>
            </w:hyperlink>
            <w:r w:rsidRPr="00664AD7">
              <w:rPr>
                <w:rFonts w:ascii="Times New Roman" w:hAnsi="Times New Roman" w:cs="Times New Roman"/>
                <w:sz w:val="24"/>
                <w:szCs w:val="24"/>
              </w:rPr>
              <w:t xml:space="preserve"> к приказу ФАС России)</w:t>
            </w:r>
          </w:p>
        </w:tc>
        <w:tc>
          <w:tcPr>
            <w:tcW w:w="1276" w:type="dxa"/>
            <w:vMerge w:val="restart"/>
            <w:vAlign w:val="center"/>
          </w:tcPr>
          <w:p w14:paraId="448BB9BE" w14:textId="77777777" w:rsidR="00B34349" w:rsidRPr="00664AD7" w:rsidRDefault="00B34349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670" w:type="dxa"/>
            <w:gridSpan w:val="5"/>
            <w:vAlign w:val="center"/>
          </w:tcPr>
          <w:p w14:paraId="3F61950D" w14:textId="77777777" w:rsidR="00B34349" w:rsidRPr="00664AD7" w:rsidRDefault="00B34349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Плановые значения ключевого показателя на 31 декабря</w:t>
            </w:r>
          </w:p>
        </w:tc>
        <w:tc>
          <w:tcPr>
            <w:tcW w:w="2552" w:type="dxa"/>
            <w:vMerge w:val="restart"/>
            <w:vAlign w:val="center"/>
          </w:tcPr>
          <w:p w14:paraId="1D9FE433" w14:textId="77777777" w:rsidR="00B34349" w:rsidRPr="00664AD7" w:rsidRDefault="00B34349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664AD7" w:rsidRPr="00664AD7" w14:paraId="5D50E481" w14:textId="77777777" w:rsidTr="009B4A76">
        <w:tc>
          <w:tcPr>
            <w:tcW w:w="737" w:type="dxa"/>
            <w:vMerge/>
          </w:tcPr>
          <w:p w14:paraId="60D7AE9A" w14:textId="77777777" w:rsidR="00B34349" w:rsidRPr="00664AD7" w:rsidRDefault="00B34349" w:rsidP="000227B3">
            <w:pPr>
              <w:spacing w:after="1" w:line="0" w:lineRule="atLeast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995" w:type="dxa"/>
            <w:vMerge/>
          </w:tcPr>
          <w:p w14:paraId="4D523611" w14:textId="77777777" w:rsidR="00B34349" w:rsidRPr="00664AD7" w:rsidRDefault="00B34349" w:rsidP="000227B3">
            <w:pPr>
              <w:spacing w:after="1" w:line="0" w:lineRule="atLeast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5F10822" w14:textId="77777777" w:rsidR="00B34349" w:rsidRPr="00664AD7" w:rsidRDefault="00B34349" w:rsidP="000227B3">
            <w:pPr>
              <w:spacing w:after="1" w:line="0" w:lineRule="atLeast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AD1F802" w14:textId="77777777" w:rsidR="00B34349" w:rsidRPr="00664AD7" w:rsidRDefault="00B34349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2021 года (факт)</w:t>
            </w:r>
          </w:p>
        </w:tc>
        <w:tc>
          <w:tcPr>
            <w:tcW w:w="1134" w:type="dxa"/>
            <w:vAlign w:val="center"/>
          </w:tcPr>
          <w:p w14:paraId="14246801" w14:textId="6127AD8F" w:rsidR="00B34349" w:rsidRPr="00664AD7" w:rsidRDefault="00B34349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  <w:r w:rsidR="00BE3BFF">
              <w:rPr>
                <w:rFonts w:ascii="Times New Roman" w:hAnsi="Times New Roman" w:cs="Times New Roman"/>
                <w:sz w:val="24"/>
                <w:szCs w:val="24"/>
              </w:rPr>
              <w:t xml:space="preserve"> (факт)</w:t>
            </w:r>
          </w:p>
        </w:tc>
        <w:tc>
          <w:tcPr>
            <w:tcW w:w="1134" w:type="dxa"/>
            <w:vAlign w:val="center"/>
          </w:tcPr>
          <w:p w14:paraId="53B6AAD4" w14:textId="77777777" w:rsidR="00B34349" w:rsidRPr="00664AD7" w:rsidRDefault="00B34349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1134" w:type="dxa"/>
            <w:vAlign w:val="center"/>
          </w:tcPr>
          <w:p w14:paraId="21C47743" w14:textId="77777777" w:rsidR="00B34349" w:rsidRPr="00664AD7" w:rsidRDefault="00B34349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1134" w:type="dxa"/>
            <w:vAlign w:val="center"/>
          </w:tcPr>
          <w:p w14:paraId="091FFC91" w14:textId="77777777" w:rsidR="00B34349" w:rsidRPr="00664AD7" w:rsidRDefault="00B34349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</w:tc>
        <w:tc>
          <w:tcPr>
            <w:tcW w:w="2552" w:type="dxa"/>
            <w:vMerge/>
          </w:tcPr>
          <w:p w14:paraId="2B28F522" w14:textId="77777777" w:rsidR="00B34349" w:rsidRPr="00664AD7" w:rsidRDefault="00B34349" w:rsidP="000227B3">
            <w:pPr>
              <w:spacing w:after="1" w:line="0" w:lineRule="atLeast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9B4A76" w:rsidRPr="00F95A1A" w14:paraId="20ED23E8" w14:textId="77777777" w:rsidTr="009B4A76">
        <w:tc>
          <w:tcPr>
            <w:tcW w:w="737" w:type="dxa"/>
          </w:tcPr>
          <w:p w14:paraId="035B09D3" w14:textId="77777777" w:rsidR="009B4A76" w:rsidRPr="00F95A1A" w:rsidRDefault="009B4A76" w:rsidP="009B4A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1A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995" w:type="dxa"/>
          </w:tcPr>
          <w:p w14:paraId="569498C7" w14:textId="77777777" w:rsidR="009B4A76" w:rsidRPr="00F95A1A" w:rsidRDefault="009B4A76" w:rsidP="009B4A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5A1A">
              <w:rPr>
                <w:rFonts w:ascii="Times New Roman" w:hAnsi="Times New Roman" w:cs="Times New Roman"/>
                <w:sz w:val="24"/>
                <w:szCs w:val="24"/>
              </w:rPr>
              <w:t>Доля негосударственных организаций социального обслуживания, предоставляющих социальные услуги</w:t>
            </w:r>
          </w:p>
        </w:tc>
        <w:tc>
          <w:tcPr>
            <w:tcW w:w="1276" w:type="dxa"/>
          </w:tcPr>
          <w:p w14:paraId="1DB5DBD1" w14:textId="77777777" w:rsidR="009B4A76" w:rsidRPr="00F95A1A" w:rsidRDefault="009B4A76" w:rsidP="009B4A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5A1A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134" w:type="dxa"/>
          </w:tcPr>
          <w:p w14:paraId="64BEAC60" w14:textId="6B488F27" w:rsidR="009B4A76" w:rsidRPr="00F95A1A" w:rsidRDefault="009B4A76" w:rsidP="009B4A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7D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14:paraId="01E7DBB6" w14:textId="3BC28AEE" w:rsidR="009B4A76" w:rsidRPr="00F95A1A" w:rsidRDefault="009B4A76" w:rsidP="009B4A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7D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14:paraId="36E479C2" w14:textId="324C79FF" w:rsidR="009B4A76" w:rsidRPr="00F95A1A" w:rsidRDefault="009B4A76" w:rsidP="009B4A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7DC">
              <w:rPr>
                <w:rFonts w:ascii="Times New Roman" w:hAnsi="Times New Roman" w:cs="Times New Roman"/>
                <w:sz w:val="24"/>
                <w:szCs w:val="24"/>
              </w:rPr>
              <w:t>63,63</w:t>
            </w:r>
          </w:p>
        </w:tc>
        <w:tc>
          <w:tcPr>
            <w:tcW w:w="1134" w:type="dxa"/>
          </w:tcPr>
          <w:p w14:paraId="761FDA7F" w14:textId="4B5D8BA3" w:rsidR="009B4A76" w:rsidRPr="00F95A1A" w:rsidRDefault="009B4A76" w:rsidP="009B4A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7DC">
              <w:rPr>
                <w:rFonts w:ascii="Times New Roman" w:hAnsi="Times New Roman" w:cs="Times New Roman"/>
                <w:sz w:val="24"/>
                <w:szCs w:val="24"/>
              </w:rPr>
              <w:t>63,63</w:t>
            </w:r>
          </w:p>
        </w:tc>
        <w:tc>
          <w:tcPr>
            <w:tcW w:w="1134" w:type="dxa"/>
          </w:tcPr>
          <w:p w14:paraId="3F0E34DF" w14:textId="743A15F7" w:rsidR="009B4A76" w:rsidRPr="00F95A1A" w:rsidRDefault="009B4A76" w:rsidP="009B4A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7DC">
              <w:rPr>
                <w:rFonts w:ascii="Times New Roman" w:hAnsi="Times New Roman" w:cs="Times New Roman"/>
                <w:sz w:val="24"/>
                <w:szCs w:val="24"/>
              </w:rPr>
              <w:t>66,66</w:t>
            </w:r>
          </w:p>
        </w:tc>
        <w:tc>
          <w:tcPr>
            <w:tcW w:w="2552" w:type="dxa"/>
          </w:tcPr>
          <w:p w14:paraId="1F0F16DF" w14:textId="77777777" w:rsidR="009B4A76" w:rsidRPr="00F95A1A" w:rsidRDefault="009B4A76" w:rsidP="009B4A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5A1A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взаимодействию с общественными институтами администрации </w:t>
            </w:r>
            <w:r w:rsidRPr="00F95A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г.Стерлитамак РБ</w:t>
            </w:r>
          </w:p>
        </w:tc>
      </w:tr>
    </w:tbl>
    <w:p w14:paraId="65DFDE58" w14:textId="77777777" w:rsidR="005029FD" w:rsidRDefault="005029FD" w:rsidP="000F58FE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15862732" w14:textId="4FAAC8A2" w:rsidR="00B34349" w:rsidRPr="00664AD7" w:rsidRDefault="000F58FE" w:rsidP="000F58FE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64AD7">
        <w:rPr>
          <w:rFonts w:ascii="Times New Roman" w:hAnsi="Times New Roman" w:cs="Times New Roman"/>
          <w:sz w:val="24"/>
          <w:szCs w:val="24"/>
        </w:rPr>
        <w:t>1.3. Мероприятия по достижению плановых значений ключевого показателя развития конкуренции на рынке</w:t>
      </w:r>
    </w:p>
    <w:p w14:paraId="569A761D" w14:textId="77777777" w:rsidR="00B34349" w:rsidRPr="00664AD7" w:rsidRDefault="00B34349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025"/>
        <w:gridCol w:w="2324"/>
        <w:gridCol w:w="1538"/>
        <w:gridCol w:w="3429"/>
        <w:gridCol w:w="3234"/>
      </w:tblGrid>
      <w:tr w:rsidR="00664AD7" w:rsidRPr="00664AD7" w14:paraId="64A2E415" w14:textId="77777777" w:rsidTr="001A0B67">
        <w:tc>
          <w:tcPr>
            <w:tcW w:w="680" w:type="dxa"/>
            <w:vAlign w:val="center"/>
          </w:tcPr>
          <w:p w14:paraId="7EB22547" w14:textId="77777777" w:rsidR="000F58FE" w:rsidRPr="00664AD7" w:rsidRDefault="000F58FE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25" w:type="dxa"/>
            <w:vAlign w:val="center"/>
          </w:tcPr>
          <w:p w14:paraId="134D0078" w14:textId="77777777" w:rsidR="000F58FE" w:rsidRPr="00664AD7" w:rsidRDefault="000F58FE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24" w:type="dxa"/>
            <w:vAlign w:val="center"/>
          </w:tcPr>
          <w:p w14:paraId="0C17AFD3" w14:textId="77777777" w:rsidR="000F58FE" w:rsidRPr="00664AD7" w:rsidRDefault="000F58FE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Описание проблемы, на решение которой направлена реализация мероприятия</w:t>
            </w:r>
          </w:p>
        </w:tc>
        <w:tc>
          <w:tcPr>
            <w:tcW w:w="1538" w:type="dxa"/>
            <w:vAlign w:val="center"/>
          </w:tcPr>
          <w:p w14:paraId="03C0D5EC" w14:textId="77777777" w:rsidR="000F58FE" w:rsidRPr="00664AD7" w:rsidRDefault="000F58FE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429" w:type="dxa"/>
            <w:vAlign w:val="center"/>
          </w:tcPr>
          <w:p w14:paraId="17DB6EEB" w14:textId="77777777" w:rsidR="000F58FE" w:rsidRPr="00664AD7" w:rsidRDefault="000F58FE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Результат исполнения мероприятия</w:t>
            </w:r>
          </w:p>
        </w:tc>
        <w:tc>
          <w:tcPr>
            <w:tcW w:w="3234" w:type="dxa"/>
            <w:vAlign w:val="center"/>
          </w:tcPr>
          <w:p w14:paraId="583AD8FA" w14:textId="77777777" w:rsidR="000F58FE" w:rsidRPr="00664AD7" w:rsidRDefault="000F58FE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664AD7" w:rsidRPr="00664AD7" w14:paraId="0ED9124F" w14:textId="77777777" w:rsidTr="00A422A1">
        <w:trPr>
          <w:trHeight w:val="146"/>
        </w:trPr>
        <w:tc>
          <w:tcPr>
            <w:tcW w:w="680" w:type="dxa"/>
          </w:tcPr>
          <w:p w14:paraId="5814DDBB" w14:textId="77777777" w:rsidR="000F58FE" w:rsidRPr="00664AD7" w:rsidRDefault="000F58FE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664AD7">
              <w:rPr>
                <w:rFonts w:ascii="Times New Roman" w:hAnsi="Times New Roman" w:cs="Times New Roman"/>
                <w:i/>
                <w:iCs/>
                <w:szCs w:val="22"/>
              </w:rPr>
              <w:t>1</w:t>
            </w:r>
          </w:p>
        </w:tc>
        <w:tc>
          <w:tcPr>
            <w:tcW w:w="4025" w:type="dxa"/>
          </w:tcPr>
          <w:p w14:paraId="338B428D" w14:textId="77777777" w:rsidR="000F58FE" w:rsidRPr="00664AD7" w:rsidRDefault="000F58FE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664AD7">
              <w:rPr>
                <w:rFonts w:ascii="Times New Roman" w:hAnsi="Times New Roman" w:cs="Times New Roman"/>
                <w:i/>
                <w:iCs/>
                <w:szCs w:val="22"/>
              </w:rPr>
              <w:t>2</w:t>
            </w:r>
          </w:p>
        </w:tc>
        <w:tc>
          <w:tcPr>
            <w:tcW w:w="2324" w:type="dxa"/>
          </w:tcPr>
          <w:p w14:paraId="0084D91E" w14:textId="77777777" w:rsidR="000F58FE" w:rsidRPr="00664AD7" w:rsidRDefault="000F58FE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664AD7">
              <w:rPr>
                <w:rFonts w:ascii="Times New Roman" w:hAnsi="Times New Roman" w:cs="Times New Roman"/>
                <w:i/>
                <w:iCs/>
                <w:szCs w:val="22"/>
              </w:rPr>
              <w:t>3</w:t>
            </w:r>
          </w:p>
        </w:tc>
        <w:tc>
          <w:tcPr>
            <w:tcW w:w="1538" w:type="dxa"/>
          </w:tcPr>
          <w:p w14:paraId="038A08BA" w14:textId="77777777" w:rsidR="000F58FE" w:rsidRPr="00664AD7" w:rsidRDefault="000F58FE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664AD7">
              <w:rPr>
                <w:rFonts w:ascii="Times New Roman" w:hAnsi="Times New Roman" w:cs="Times New Roman"/>
                <w:i/>
                <w:iCs/>
                <w:szCs w:val="22"/>
              </w:rPr>
              <w:t>4</w:t>
            </w:r>
          </w:p>
        </w:tc>
        <w:tc>
          <w:tcPr>
            <w:tcW w:w="3429" w:type="dxa"/>
          </w:tcPr>
          <w:p w14:paraId="617D7D38" w14:textId="77777777" w:rsidR="000F58FE" w:rsidRPr="00664AD7" w:rsidRDefault="001A0B67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664AD7">
              <w:rPr>
                <w:rFonts w:ascii="Times New Roman" w:hAnsi="Times New Roman" w:cs="Times New Roman"/>
                <w:i/>
                <w:iCs/>
                <w:szCs w:val="22"/>
              </w:rPr>
              <w:t>5</w:t>
            </w:r>
          </w:p>
        </w:tc>
        <w:tc>
          <w:tcPr>
            <w:tcW w:w="3234" w:type="dxa"/>
          </w:tcPr>
          <w:p w14:paraId="2639B4C8" w14:textId="77777777" w:rsidR="000F58FE" w:rsidRPr="00664AD7" w:rsidRDefault="000F58FE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664AD7">
              <w:rPr>
                <w:rFonts w:ascii="Times New Roman" w:hAnsi="Times New Roman" w:cs="Times New Roman"/>
                <w:i/>
                <w:iCs/>
                <w:szCs w:val="22"/>
              </w:rPr>
              <w:t>6</w:t>
            </w:r>
          </w:p>
        </w:tc>
      </w:tr>
      <w:tr w:rsidR="00664AD7" w:rsidRPr="00F95A1A" w14:paraId="14775E07" w14:textId="77777777" w:rsidTr="001A0B67">
        <w:tc>
          <w:tcPr>
            <w:tcW w:w="680" w:type="dxa"/>
          </w:tcPr>
          <w:p w14:paraId="38A01646" w14:textId="77777777" w:rsidR="00FB17DC" w:rsidRPr="00F95A1A" w:rsidRDefault="00FB17DC" w:rsidP="00FB17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1A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4025" w:type="dxa"/>
          </w:tcPr>
          <w:p w14:paraId="70835065" w14:textId="77777777" w:rsidR="00FB17DC" w:rsidRPr="00F95A1A" w:rsidRDefault="00FB17DC" w:rsidP="00FB1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5A1A">
              <w:rPr>
                <w:rFonts w:ascii="Times New Roman" w:hAnsi="Times New Roman" w:cs="Times New Roman"/>
                <w:sz w:val="24"/>
                <w:szCs w:val="24"/>
              </w:rPr>
              <w:t>Методическая работа с негосударственными и немуниципальными организациями, являющимися поставщиками социальных услуг, направленная на их привлечение к оказанию социальных услуг населению городского округа город Стерлитамак Республики Башкортостан</w:t>
            </w:r>
          </w:p>
        </w:tc>
        <w:tc>
          <w:tcPr>
            <w:tcW w:w="2324" w:type="dxa"/>
            <w:vMerge w:val="restart"/>
          </w:tcPr>
          <w:p w14:paraId="6A8CF5EE" w14:textId="77777777" w:rsidR="00FB17DC" w:rsidRPr="00F95A1A" w:rsidRDefault="00FB17DC" w:rsidP="00FB1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5A1A">
              <w:rPr>
                <w:rFonts w:ascii="Times New Roman" w:hAnsi="Times New Roman" w:cs="Times New Roman"/>
                <w:sz w:val="24"/>
                <w:szCs w:val="24"/>
              </w:rPr>
              <w:t>действующие на рынке единые стандарты оказания услуг и предъявляемые к их качеству требования, распространяющиеся на поставщиков социальных услуг независимо от форм собственности;</w:t>
            </w:r>
          </w:p>
          <w:p w14:paraId="556E49CE" w14:textId="3CC390C4" w:rsidR="00FB17DC" w:rsidRPr="00F95A1A" w:rsidRDefault="00FB17DC" w:rsidP="00FB1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5A1A">
              <w:rPr>
                <w:rFonts w:ascii="Times New Roman" w:hAnsi="Times New Roman" w:cs="Times New Roman"/>
                <w:sz w:val="24"/>
                <w:szCs w:val="24"/>
              </w:rPr>
              <w:t>отсутствие квалифицированных кадров; отсутствие площадей, соответствующих санитарно-эпидемиологическим требованиям</w:t>
            </w:r>
          </w:p>
        </w:tc>
        <w:tc>
          <w:tcPr>
            <w:tcW w:w="1538" w:type="dxa"/>
          </w:tcPr>
          <w:p w14:paraId="03124F10" w14:textId="77777777" w:rsidR="00FB17DC" w:rsidRPr="00F95A1A" w:rsidRDefault="00FB17DC" w:rsidP="00FB17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1A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3429" w:type="dxa"/>
          </w:tcPr>
          <w:p w14:paraId="706FC983" w14:textId="4F66267C" w:rsidR="00FB17DC" w:rsidRPr="00F95A1A" w:rsidRDefault="00FB17DC" w:rsidP="00FB1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5A1A">
              <w:rPr>
                <w:rFonts w:ascii="Times New Roman" w:hAnsi="Times New Roman" w:cs="Times New Roman"/>
                <w:sz w:val="24"/>
                <w:szCs w:val="24"/>
              </w:rPr>
              <w:t>повышение уровня доступности социальных услуг населению городского округа город Стерлитамак Республики Башкортостан</w:t>
            </w:r>
          </w:p>
        </w:tc>
        <w:tc>
          <w:tcPr>
            <w:tcW w:w="3234" w:type="dxa"/>
          </w:tcPr>
          <w:p w14:paraId="0B92A958" w14:textId="77777777" w:rsidR="00FB17DC" w:rsidRPr="00F95A1A" w:rsidRDefault="00FB17DC" w:rsidP="00FB1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5A1A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общественными институтами администрации городского округа г.Стерлитамак РБ</w:t>
            </w:r>
          </w:p>
        </w:tc>
      </w:tr>
      <w:tr w:rsidR="00664AD7" w:rsidRPr="00F95A1A" w14:paraId="43B6D69C" w14:textId="77777777" w:rsidTr="000227B3">
        <w:trPr>
          <w:trHeight w:val="3036"/>
        </w:trPr>
        <w:tc>
          <w:tcPr>
            <w:tcW w:w="680" w:type="dxa"/>
          </w:tcPr>
          <w:p w14:paraId="425EE9D7" w14:textId="77777777" w:rsidR="00FB17DC" w:rsidRPr="00F95A1A" w:rsidRDefault="00FB17DC" w:rsidP="00FB17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1A"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4025" w:type="dxa"/>
          </w:tcPr>
          <w:p w14:paraId="4E3DB8E4" w14:textId="10EF85A1" w:rsidR="001E6FE9" w:rsidRPr="00F95A1A" w:rsidRDefault="00FB17DC" w:rsidP="001E6F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5A1A">
              <w:rPr>
                <w:rFonts w:ascii="Times New Roman" w:hAnsi="Times New Roman" w:cs="Times New Roman"/>
                <w:sz w:val="24"/>
                <w:szCs w:val="24"/>
              </w:rPr>
              <w:t>Размещение в средствах массовой информации, в том числе в информационно-телекоммуникационной сети Интернет, информации, направленной на расширение деятельности некоммерческих организаций, не являющихся государственными и муниципальными учреждениями, оказывающих социальные услуги</w:t>
            </w:r>
          </w:p>
        </w:tc>
        <w:tc>
          <w:tcPr>
            <w:tcW w:w="2324" w:type="dxa"/>
            <w:vMerge/>
          </w:tcPr>
          <w:p w14:paraId="30EAF03A" w14:textId="77777777" w:rsidR="00FB17DC" w:rsidRPr="00F95A1A" w:rsidRDefault="00FB17DC" w:rsidP="00FB17DC">
            <w:pPr>
              <w:spacing w:after="1" w:line="0" w:lineRule="atLeast"/>
            </w:pPr>
          </w:p>
        </w:tc>
        <w:tc>
          <w:tcPr>
            <w:tcW w:w="1538" w:type="dxa"/>
          </w:tcPr>
          <w:p w14:paraId="400E9C0A" w14:textId="77777777" w:rsidR="00FB17DC" w:rsidRPr="00F95A1A" w:rsidRDefault="00FB17DC" w:rsidP="00FB17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1A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3429" w:type="dxa"/>
          </w:tcPr>
          <w:p w14:paraId="0B85039A" w14:textId="21AF2CE6" w:rsidR="00FB17DC" w:rsidRPr="00F95A1A" w:rsidRDefault="00FB17DC" w:rsidP="00FB1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5A1A">
              <w:rPr>
                <w:rFonts w:ascii="Times New Roman" w:hAnsi="Times New Roman" w:cs="Times New Roman"/>
                <w:sz w:val="24"/>
                <w:szCs w:val="24"/>
              </w:rPr>
              <w:t>информированность населения городского округа город Стерлитамак Республики Башкортостан о деятельности некоммерческих организаций социального обслуживания населения</w:t>
            </w:r>
          </w:p>
        </w:tc>
        <w:tc>
          <w:tcPr>
            <w:tcW w:w="3234" w:type="dxa"/>
          </w:tcPr>
          <w:p w14:paraId="08E7E7DE" w14:textId="77777777" w:rsidR="00FB17DC" w:rsidRPr="00F95A1A" w:rsidRDefault="00FB17DC" w:rsidP="00FB1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5A1A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общественными институтами администрации городского округа г.Стерлитамак РБ</w:t>
            </w:r>
          </w:p>
        </w:tc>
      </w:tr>
      <w:tr w:rsidR="00664AD7" w:rsidRPr="00F95A1A" w14:paraId="419990DA" w14:textId="77777777" w:rsidTr="000227B3">
        <w:trPr>
          <w:trHeight w:val="3036"/>
        </w:trPr>
        <w:tc>
          <w:tcPr>
            <w:tcW w:w="680" w:type="dxa"/>
          </w:tcPr>
          <w:p w14:paraId="5A4A65C2" w14:textId="2F232AD1" w:rsidR="00FB17DC" w:rsidRPr="00F95A1A" w:rsidRDefault="00FB17DC" w:rsidP="00FB17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1.3.3</w:t>
            </w:r>
          </w:p>
        </w:tc>
        <w:tc>
          <w:tcPr>
            <w:tcW w:w="4025" w:type="dxa"/>
          </w:tcPr>
          <w:p w14:paraId="732E9CCA" w14:textId="7949FE2D" w:rsidR="00FB17DC" w:rsidRPr="00F95A1A" w:rsidRDefault="00FB17DC" w:rsidP="00FB1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5A1A">
              <w:rPr>
                <w:rFonts w:ascii="Times New Roman" w:hAnsi="Times New Roman" w:cs="Times New Roman"/>
                <w:sz w:val="24"/>
                <w:szCs w:val="24"/>
              </w:rPr>
              <w:t xml:space="preserve">Грант главы администрации городского округа город Стерлитамак Республики Башкортостан в форме субсидий на реализацию социально значимых проектов. </w:t>
            </w:r>
          </w:p>
        </w:tc>
        <w:tc>
          <w:tcPr>
            <w:tcW w:w="2324" w:type="dxa"/>
          </w:tcPr>
          <w:p w14:paraId="26A8EE60" w14:textId="77777777" w:rsidR="00FB17DC" w:rsidRPr="00F95A1A" w:rsidRDefault="00FB17DC" w:rsidP="00FB17DC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5A1A">
              <w:rPr>
                <w:rFonts w:ascii="Times New Roman" w:hAnsi="Times New Roman" w:cs="Times New Roman"/>
                <w:sz w:val="24"/>
                <w:szCs w:val="24"/>
              </w:rPr>
              <w:t>необходимость значительных первоначальных капитальных вложений при длительных сроках окупаемости;</w:t>
            </w:r>
          </w:p>
          <w:p w14:paraId="5E41DF00" w14:textId="49B1DB9E" w:rsidR="001E6FE9" w:rsidRPr="00F95A1A" w:rsidRDefault="00FB17DC" w:rsidP="00F95A1A">
            <w:pPr>
              <w:spacing w:after="1" w:line="0" w:lineRule="atLeast"/>
            </w:pPr>
            <w:r w:rsidRPr="00F95A1A">
              <w:rPr>
                <w:rFonts w:ascii="Times New Roman" w:hAnsi="Times New Roman" w:cs="Times New Roman"/>
                <w:sz w:val="24"/>
                <w:szCs w:val="24"/>
              </w:rPr>
              <w:t>низкий уровень тарифов, компенсирующих затраты поставщиков социальных услуг</w:t>
            </w:r>
          </w:p>
        </w:tc>
        <w:tc>
          <w:tcPr>
            <w:tcW w:w="1538" w:type="dxa"/>
          </w:tcPr>
          <w:p w14:paraId="2014F950" w14:textId="1DB0A8D1" w:rsidR="00FB17DC" w:rsidRPr="00F95A1A" w:rsidRDefault="00FB17DC" w:rsidP="00FB17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A1A">
              <w:rPr>
                <w:rFonts w:ascii="Times New Roman" w:hAnsi="Times New Roman" w:cs="Times New Roman"/>
                <w:sz w:val="24"/>
                <w:szCs w:val="24"/>
              </w:rPr>
              <w:t>2022-2025</w:t>
            </w:r>
          </w:p>
        </w:tc>
        <w:tc>
          <w:tcPr>
            <w:tcW w:w="3429" w:type="dxa"/>
          </w:tcPr>
          <w:p w14:paraId="5FAD44A2" w14:textId="1D49283A" w:rsidR="00FB17DC" w:rsidRPr="00F95A1A" w:rsidRDefault="00FB17DC" w:rsidP="00FB1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5A1A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некоммерческих организаций в проектах по номинации «Стерлитамак активный город» </w:t>
            </w:r>
          </w:p>
        </w:tc>
        <w:tc>
          <w:tcPr>
            <w:tcW w:w="3234" w:type="dxa"/>
          </w:tcPr>
          <w:p w14:paraId="152EDB23" w14:textId="1A990BCB" w:rsidR="00FB17DC" w:rsidRPr="00F95A1A" w:rsidRDefault="00FB17DC" w:rsidP="00FB1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5A1A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общественными институтами администрации городского округа г. Стерлитамак РБ</w:t>
            </w:r>
          </w:p>
        </w:tc>
      </w:tr>
    </w:tbl>
    <w:p w14:paraId="585409E5" w14:textId="77777777" w:rsidR="00B34349" w:rsidRPr="00F95A1A" w:rsidRDefault="00B34349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2B0C6D42" w14:textId="77777777" w:rsidR="00B8611D" w:rsidRPr="00664AD7" w:rsidRDefault="00B8611D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16C8595E" w14:textId="77777777" w:rsidR="00725439" w:rsidRPr="00664AD7" w:rsidRDefault="00725439" w:rsidP="00725439">
      <w:pPr>
        <w:pStyle w:val="ConsPlusNormal"/>
        <w:numPr>
          <w:ilvl w:val="0"/>
          <w:numId w:val="6"/>
        </w:numPr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664AD7">
        <w:rPr>
          <w:rFonts w:ascii="Times New Roman" w:hAnsi="Times New Roman" w:cs="Times New Roman"/>
          <w:b/>
          <w:bCs/>
          <w:sz w:val="24"/>
          <w:szCs w:val="24"/>
        </w:rPr>
        <w:t>Рынок услуг дошкольного образования</w:t>
      </w:r>
    </w:p>
    <w:p w14:paraId="1F191D34" w14:textId="77777777" w:rsidR="00725439" w:rsidRPr="00664AD7" w:rsidRDefault="00725439" w:rsidP="00725439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21821442" w14:textId="70734A3E" w:rsidR="00725439" w:rsidRPr="00664AD7" w:rsidRDefault="00725439" w:rsidP="00725439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64AD7">
        <w:rPr>
          <w:rFonts w:ascii="Times New Roman" w:hAnsi="Times New Roman" w:cs="Times New Roman"/>
          <w:sz w:val="24"/>
          <w:szCs w:val="24"/>
        </w:rPr>
        <w:t>Исполнитель, ответственный за достижение плановых значений ключевых показателей и координацию мероприятий - МКУ «Отдел образования администрации городского округа г</w:t>
      </w:r>
      <w:r w:rsidR="001E6FE9" w:rsidRPr="00664AD7">
        <w:rPr>
          <w:rFonts w:ascii="Times New Roman" w:hAnsi="Times New Roman" w:cs="Times New Roman"/>
          <w:sz w:val="24"/>
          <w:szCs w:val="24"/>
        </w:rPr>
        <w:t xml:space="preserve">ород </w:t>
      </w:r>
      <w:r w:rsidRPr="00664AD7">
        <w:rPr>
          <w:rFonts w:ascii="Times New Roman" w:hAnsi="Times New Roman" w:cs="Times New Roman"/>
          <w:sz w:val="24"/>
          <w:szCs w:val="24"/>
        </w:rPr>
        <w:t>Стерлитамак Р</w:t>
      </w:r>
      <w:r w:rsidR="001E6FE9" w:rsidRPr="00664AD7">
        <w:rPr>
          <w:rFonts w:ascii="Times New Roman" w:hAnsi="Times New Roman" w:cs="Times New Roman"/>
          <w:sz w:val="24"/>
          <w:szCs w:val="24"/>
        </w:rPr>
        <w:t xml:space="preserve">еспублики </w:t>
      </w:r>
      <w:r w:rsidRPr="00664AD7">
        <w:rPr>
          <w:rFonts w:ascii="Times New Roman" w:hAnsi="Times New Roman" w:cs="Times New Roman"/>
          <w:sz w:val="24"/>
          <w:szCs w:val="24"/>
        </w:rPr>
        <w:t>Б</w:t>
      </w:r>
      <w:r w:rsidR="001E6FE9" w:rsidRPr="00664AD7">
        <w:rPr>
          <w:rFonts w:ascii="Times New Roman" w:hAnsi="Times New Roman" w:cs="Times New Roman"/>
          <w:sz w:val="24"/>
          <w:szCs w:val="24"/>
        </w:rPr>
        <w:t>ашкортостан</w:t>
      </w:r>
      <w:r w:rsidRPr="00664AD7">
        <w:rPr>
          <w:rFonts w:ascii="Times New Roman" w:hAnsi="Times New Roman" w:cs="Times New Roman"/>
          <w:sz w:val="24"/>
          <w:szCs w:val="24"/>
        </w:rPr>
        <w:t>»</w:t>
      </w:r>
    </w:p>
    <w:p w14:paraId="164FDC94" w14:textId="77777777" w:rsidR="00725439" w:rsidRPr="00664AD7" w:rsidRDefault="00725439" w:rsidP="00725439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10CDE0E0" w14:textId="77777777" w:rsidR="000F58FE" w:rsidRPr="00664AD7" w:rsidRDefault="00725439" w:rsidP="00725439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64AD7">
        <w:rPr>
          <w:rFonts w:ascii="Times New Roman" w:hAnsi="Times New Roman" w:cs="Times New Roman"/>
          <w:sz w:val="24"/>
          <w:szCs w:val="24"/>
        </w:rPr>
        <w:t>2.1. Исходная фактическая информация, характеризующая ситуацию на рынке</w:t>
      </w:r>
    </w:p>
    <w:p w14:paraId="4538B350" w14:textId="77777777" w:rsidR="000F58FE" w:rsidRPr="00664AD7" w:rsidRDefault="000F58FE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6B3A5B8B" w14:textId="77777777" w:rsidR="00A422A1" w:rsidRDefault="00B0658E" w:rsidP="00B0658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A4088">
        <w:rPr>
          <w:rFonts w:ascii="Times New Roman" w:hAnsi="Times New Roman" w:cs="Times New Roman"/>
          <w:sz w:val="24"/>
          <w:szCs w:val="24"/>
        </w:rPr>
        <w:t xml:space="preserve">В </w:t>
      </w:r>
      <w:r w:rsidR="00BA4088" w:rsidRPr="00BA4088">
        <w:rPr>
          <w:rFonts w:ascii="Times New Roman" w:hAnsi="Times New Roman" w:cs="Times New Roman"/>
          <w:sz w:val="24"/>
          <w:szCs w:val="24"/>
        </w:rPr>
        <w:t xml:space="preserve">городе </w:t>
      </w:r>
      <w:r w:rsidRPr="00BA4088">
        <w:rPr>
          <w:rFonts w:ascii="Times New Roman" w:hAnsi="Times New Roman" w:cs="Times New Roman"/>
          <w:sz w:val="24"/>
          <w:szCs w:val="24"/>
        </w:rPr>
        <w:t>Стерлитамак</w:t>
      </w:r>
      <w:r w:rsidR="00A422A1">
        <w:rPr>
          <w:rFonts w:ascii="Times New Roman" w:hAnsi="Times New Roman" w:cs="Times New Roman"/>
          <w:sz w:val="24"/>
          <w:szCs w:val="24"/>
        </w:rPr>
        <w:t xml:space="preserve"> Республики Башкортостан</w:t>
      </w:r>
      <w:r w:rsidRPr="00BA4088">
        <w:rPr>
          <w:rFonts w:ascii="Times New Roman" w:hAnsi="Times New Roman" w:cs="Times New Roman"/>
          <w:sz w:val="24"/>
          <w:szCs w:val="24"/>
        </w:rPr>
        <w:t xml:space="preserve"> функционирует 63 дошкольных образовательных учреждения и 10 структурных подразделений без права </w:t>
      </w:r>
      <w:r w:rsidR="00A422A1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Pr="00BA4088">
        <w:rPr>
          <w:rFonts w:ascii="Times New Roman" w:hAnsi="Times New Roman" w:cs="Times New Roman"/>
          <w:sz w:val="24"/>
          <w:szCs w:val="24"/>
        </w:rPr>
        <w:t xml:space="preserve">юридического лица. Кроме того, в шести общеобразовательных учреждениях функционируют дошкольные группы. </w:t>
      </w:r>
      <w:r w:rsidR="00A422A1">
        <w:rPr>
          <w:rFonts w:ascii="Times New Roman" w:hAnsi="Times New Roman" w:cs="Times New Roman"/>
          <w:sz w:val="24"/>
          <w:szCs w:val="24"/>
        </w:rPr>
        <w:t>Д</w:t>
      </w:r>
      <w:r w:rsidRPr="00BA4088">
        <w:rPr>
          <w:rFonts w:ascii="Times New Roman" w:hAnsi="Times New Roman" w:cs="Times New Roman"/>
          <w:sz w:val="24"/>
          <w:szCs w:val="24"/>
        </w:rPr>
        <w:t>ошкольные учреждения города посещают 18</w:t>
      </w:r>
      <w:r w:rsidR="00A422A1">
        <w:rPr>
          <w:rFonts w:ascii="Times New Roman" w:hAnsi="Times New Roman" w:cs="Times New Roman"/>
          <w:sz w:val="24"/>
          <w:szCs w:val="24"/>
        </w:rPr>
        <w:t> </w:t>
      </w:r>
      <w:r w:rsidRPr="00BA4088">
        <w:rPr>
          <w:rFonts w:ascii="Times New Roman" w:hAnsi="Times New Roman" w:cs="Times New Roman"/>
          <w:sz w:val="24"/>
          <w:szCs w:val="24"/>
        </w:rPr>
        <w:t xml:space="preserve">156 </w:t>
      </w:r>
      <w:r w:rsidR="00A422A1">
        <w:rPr>
          <w:rFonts w:ascii="Times New Roman" w:hAnsi="Times New Roman" w:cs="Times New Roman"/>
          <w:sz w:val="24"/>
          <w:szCs w:val="24"/>
        </w:rPr>
        <w:t>детей</w:t>
      </w:r>
      <w:r w:rsidRPr="00BA408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026EBA2" w14:textId="77777777" w:rsidR="00A422A1" w:rsidRDefault="00B0658E" w:rsidP="00B0658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A4088">
        <w:rPr>
          <w:rFonts w:ascii="Times New Roman" w:hAnsi="Times New Roman" w:cs="Times New Roman"/>
          <w:sz w:val="24"/>
          <w:szCs w:val="24"/>
        </w:rPr>
        <w:t xml:space="preserve">В городе систематически проводятся мероприятия по вводу дополнительных мест в дошкольных образовательных учреждениях. </w:t>
      </w:r>
      <w:r w:rsidR="00BA4088" w:rsidRPr="000817C3">
        <w:rPr>
          <w:rFonts w:ascii="Times New Roman" w:hAnsi="Times New Roman" w:cs="Times New Roman"/>
          <w:sz w:val="24"/>
          <w:szCs w:val="24"/>
        </w:rPr>
        <w:t>З</w:t>
      </w:r>
      <w:r w:rsidRPr="000817C3">
        <w:rPr>
          <w:rFonts w:ascii="Times New Roman" w:hAnsi="Times New Roman" w:cs="Times New Roman"/>
          <w:sz w:val="24"/>
          <w:szCs w:val="24"/>
        </w:rPr>
        <w:t xml:space="preserve">адача по достижению стопроцентной доступности дошкольного образования для детей в возрасте до трёх лет </w:t>
      </w:r>
      <w:r w:rsidR="00BA4088" w:rsidRPr="000817C3">
        <w:rPr>
          <w:rFonts w:ascii="Times New Roman" w:hAnsi="Times New Roman" w:cs="Times New Roman"/>
          <w:sz w:val="24"/>
          <w:szCs w:val="24"/>
        </w:rPr>
        <w:t>в</w:t>
      </w:r>
      <w:r w:rsidRPr="000817C3">
        <w:rPr>
          <w:rFonts w:ascii="Times New Roman" w:hAnsi="Times New Roman" w:cs="Times New Roman"/>
          <w:sz w:val="24"/>
          <w:szCs w:val="24"/>
        </w:rPr>
        <w:t xml:space="preserve"> городе </w:t>
      </w:r>
      <w:r w:rsidR="00BA4088" w:rsidRPr="000817C3">
        <w:rPr>
          <w:rFonts w:ascii="Times New Roman" w:hAnsi="Times New Roman" w:cs="Times New Roman"/>
          <w:sz w:val="24"/>
          <w:szCs w:val="24"/>
        </w:rPr>
        <w:t>Стерлитамак</w:t>
      </w:r>
      <w:r w:rsidRPr="000817C3">
        <w:rPr>
          <w:rFonts w:ascii="Times New Roman" w:hAnsi="Times New Roman" w:cs="Times New Roman"/>
          <w:sz w:val="24"/>
          <w:szCs w:val="24"/>
        </w:rPr>
        <w:t xml:space="preserve"> достигнута за счет открытия </w:t>
      </w:r>
      <w:r w:rsidR="00A422A1">
        <w:rPr>
          <w:rFonts w:ascii="Times New Roman" w:hAnsi="Times New Roman" w:cs="Times New Roman"/>
          <w:sz w:val="24"/>
          <w:szCs w:val="24"/>
        </w:rPr>
        <w:t>новых</w:t>
      </w:r>
      <w:r w:rsidRPr="000817C3">
        <w:rPr>
          <w:rFonts w:ascii="Times New Roman" w:hAnsi="Times New Roman" w:cs="Times New Roman"/>
          <w:sz w:val="24"/>
          <w:szCs w:val="24"/>
        </w:rPr>
        <w:t xml:space="preserve"> детских садов №12 (на 260 мест), №15 и №16 (по 90 мест). </w:t>
      </w:r>
    </w:p>
    <w:p w14:paraId="765ABB1C" w14:textId="78FE559A" w:rsidR="00B0658E" w:rsidRPr="000817C3" w:rsidRDefault="00BA4088" w:rsidP="00B0658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817C3">
        <w:rPr>
          <w:rFonts w:ascii="Times New Roman" w:hAnsi="Times New Roman" w:cs="Times New Roman"/>
          <w:sz w:val="24"/>
          <w:szCs w:val="24"/>
        </w:rPr>
        <w:t>Р</w:t>
      </w:r>
      <w:r w:rsidR="00B0658E" w:rsidRPr="000817C3">
        <w:rPr>
          <w:rFonts w:ascii="Times New Roman" w:hAnsi="Times New Roman" w:cs="Times New Roman"/>
          <w:sz w:val="24"/>
          <w:szCs w:val="24"/>
        </w:rPr>
        <w:t xml:space="preserve">еализуется пилотный проект «Сертификат дошкольника», в рамках которого родителям (законным представителям) детей в возрасте от 2 месяцев до 3 лет, не обеспеченных местом в дошкольных образовательных организациях, начали выдавать сертификаты. В данном проекте участвуют 4 частных детских сада: «Мери Поппинс», «Сюрприз», «Непоседа», «Аманат».  </w:t>
      </w:r>
    </w:p>
    <w:p w14:paraId="11C90C8C" w14:textId="13E6A180" w:rsidR="00B0658E" w:rsidRPr="00B21BF2" w:rsidRDefault="00B0658E" w:rsidP="00B0658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817C3">
        <w:rPr>
          <w:rFonts w:ascii="Times New Roman" w:hAnsi="Times New Roman" w:cs="Times New Roman"/>
          <w:sz w:val="24"/>
          <w:szCs w:val="24"/>
        </w:rPr>
        <w:t xml:space="preserve">По данным автоматизированной электронной системы комплектования муниципальных детских садов </w:t>
      </w:r>
      <w:r w:rsidR="003301B6">
        <w:rPr>
          <w:rFonts w:ascii="Times New Roman" w:hAnsi="Times New Roman" w:cs="Times New Roman"/>
          <w:sz w:val="24"/>
          <w:szCs w:val="24"/>
        </w:rPr>
        <w:t>Р</w:t>
      </w:r>
      <w:r w:rsidR="00C903A8">
        <w:rPr>
          <w:rFonts w:ascii="Times New Roman" w:hAnsi="Times New Roman" w:cs="Times New Roman"/>
          <w:sz w:val="24"/>
          <w:szCs w:val="24"/>
        </w:rPr>
        <w:t xml:space="preserve">еспублики </w:t>
      </w:r>
      <w:r w:rsidR="003301B6">
        <w:rPr>
          <w:rFonts w:ascii="Times New Roman" w:hAnsi="Times New Roman" w:cs="Times New Roman"/>
          <w:sz w:val="24"/>
          <w:szCs w:val="24"/>
        </w:rPr>
        <w:t>Б</w:t>
      </w:r>
      <w:r w:rsidR="00C903A8">
        <w:rPr>
          <w:rFonts w:ascii="Times New Roman" w:hAnsi="Times New Roman" w:cs="Times New Roman"/>
          <w:sz w:val="24"/>
          <w:szCs w:val="24"/>
        </w:rPr>
        <w:t>ашкортостан по состоянию</w:t>
      </w:r>
      <w:r w:rsidRPr="000817C3">
        <w:rPr>
          <w:rFonts w:ascii="Times New Roman" w:hAnsi="Times New Roman" w:cs="Times New Roman"/>
          <w:sz w:val="24"/>
          <w:szCs w:val="24"/>
        </w:rPr>
        <w:t xml:space="preserve"> на </w:t>
      </w:r>
      <w:r w:rsidRPr="00B21BF2">
        <w:rPr>
          <w:rFonts w:ascii="Times New Roman" w:hAnsi="Times New Roman" w:cs="Times New Roman"/>
          <w:sz w:val="24"/>
          <w:szCs w:val="24"/>
        </w:rPr>
        <w:t>14.07.2023 год</w:t>
      </w:r>
      <w:r w:rsidR="00C32D1C">
        <w:rPr>
          <w:rFonts w:ascii="Times New Roman" w:hAnsi="Times New Roman" w:cs="Times New Roman"/>
          <w:sz w:val="24"/>
          <w:szCs w:val="24"/>
        </w:rPr>
        <w:t>а</w:t>
      </w:r>
      <w:r w:rsidRPr="00B21BF2">
        <w:rPr>
          <w:rFonts w:ascii="Times New Roman" w:hAnsi="Times New Roman" w:cs="Times New Roman"/>
          <w:sz w:val="24"/>
          <w:szCs w:val="24"/>
        </w:rPr>
        <w:t xml:space="preserve"> в очереди на устройство в дошкольные учреждения зарегистрировано 2</w:t>
      </w:r>
      <w:r w:rsidR="00C903A8">
        <w:rPr>
          <w:rFonts w:ascii="Times New Roman" w:hAnsi="Times New Roman" w:cs="Times New Roman"/>
          <w:sz w:val="24"/>
          <w:szCs w:val="24"/>
        </w:rPr>
        <w:t> </w:t>
      </w:r>
      <w:r w:rsidRPr="00B21BF2">
        <w:rPr>
          <w:rFonts w:ascii="Times New Roman" w:hAnsi="Times New Roman" w:cs="Times New Roman"/>
          <w:sz w:val="24"/>
          <w:szCs w:val="24"/>
        </w:rPr>
        <w:t xml:space="preserve">474 </w:t>
      </w:r>
      <w:r w:rsidR="00C903A8">
        <w:rPr>
          <w:rFonts w:ascii="Times New Roman" w:hAnsi="Times New Roman" w:cs="Times New Roman"/>
          <w:sz w:val="24"/>
          <w:szCs w:val="24"/>
        </w:rPr>
        <w:t>детей</w:t>
      </w:r>
      <w:r w:rsidRPr="00B21BF2">
        <w:rPr>
          <w:rFonts w:ascii="Times New Roman" w:hAnsi="Times New Roman" w:cs="Times New Roman"/>
          <w:sz w:val="24"/>
          <w:szCs w:val="24"/>
        </w:rPr>
        <w:t xml:space="preserve"> в возрасте от 0 до 3 лет. </w:t>
      </w:r>
    </w:p>
    <w:p w14:paraId="68F31592" w14:textId="77777777" w:rsidR="00B0658E" w:rsidRPr="00B21BF2" w:rsidRDefault="00B0658E" w:rsidP="00B0658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21BF2">
        <w:rPr>
          <w:rFonts w:ascii="Times New Roman" w:hAnsi="Times New Roman" w:cs="Times New Roman"/>
          <w:sz w:val="24"/>
          <w:szCs w:val="24"/>
        </w:rPr>
        <w:t xml:space="preserve">С целью обеспечения услугами дошкольного образования детей привлекается ресурс негосударственного сектора дошкольного образования. </w:t>
      </w:r>
    </w:p>
    <w:p w14:paraId="2CB53400" w14:textId="11CE5564" w:rsidR="00B0658E" w:rsidRPr="00B21BF2" w:rsidRDefault="00B0658E" w:rsidP="00B0658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21BF2">
        <w:rPr>
          <w:rFonts w:ascii="Times New Roman" w:hAnsi="Times New Roman" w:cs="Times New Roman"/>
          <w:sz w:val="24"/>
          <w:szCs w:val="24"/>
        </w:rPr>
        <w:t xml:space="preserve">В городе функционируют </w:t>
      </w:r>
      <w:r w:rsidR="002743B3">
        <w:rPr>
          <w:rFonts w:ascii="Times New Roman" w:hAnsi="Times New Roman" w:cs="Times New Roman"/>
          <w:sz w:val="24"/>
          <w:szCs w:val="24"/>
        </w:rPr>
        <w:t>5 негосударственных</w:t>
      </w:r>
      <w:r w:rsidRPr="00B21BF2">
        <w:rPr>
          <w:rFonts w:ascii="Times New Roman" w:hAnsi="Times New Roman" w:cs="Times New Roman"/>
          <w:sz w:val="24"/>
          <w:szCs w:val="24"/>
        </w:rPr>
        <w:t xml:space="preserve"> детски</w:t>
      </w:r>
      <w:r w:rsidR="002743B3">
        <w:rPr>
          <w:rFonts w:ascii="Times New Roman" w:hAnsi="Times New Roman" w:cs="Times New Roman"/>
          <w:sz w:val="24"/>
          <w:szCs w:val="24"/>
        </w:rPr>
        <w:t>х дошкольных учреждений (</w:t>
      </w:r>
      <w:r w:rsidRPr="00B21BF2">
        <w:rPr>
          <w:rFonts w:ascii="Times New Roman" w:hAnsi="Times New Roman" w:cs="Times New Roman"/>
          <w:sz w:val="24"/>
          <w:szCs w:val="24"/>
        </w:rPr>
        <w:t>сад</w:t>
      </w:r>
      <w:r w:rsidR="002743B3">
        <w:rPr>
          <w:rFonts w:ascii="Times New Roman" w:hAnsi="Times New Roman" w:cs="Times New Roman"/>
          <w:sz w:val="24"/>
          <w:szCs w:val="24"/>
        </w:rPr>
        <w:t>ов)</w:t>
      </w:r>
      <w:r w:rsidRPr="00B21BF2">
        <w:rPr>
          <w:rFonts w:ascii="Times New Roman" w:hAnsi="Times New Roman" w:cs="Times New Roman"/>
          <w:sz w:val="24"/>
          <w:szCs w:val="24"/>
        </w:rPr>
        <w:t xml:space="preserve">: АНДОО «Счастливое детство», АНО ДО «Детский </w:t>
      </w:r>
      <w:r w:rsidRPr="00B21BF2">
        <w:rPr>
          <w:rFonts w:ascii="Times New Roman" w:hAnsi="Times New Roman" w:cs="Times New Roman"/>
          <w:sz w:val="24"/>
          <w:szCs w:val="24"/>
        </w:rPr>
        <w:lastRenderedPageBreak/>
        <w:t>сад «Мери Поппинс», АНО ДО Детский сад «Сюрприз», АНОО ДО «Центр развития «Непоседа», частный детский сад «Аманат». Из них</w:t>
      </w:r>
      <w:r w:rsidR="00C903A8">
        <w:rPr>
          <w:rFonts w:ascii="Times New Roman" w:hAnsi="Times New Roman" w:cs="Times New Roman"/>
          <w:sz w:val="24"/>
          <w:szCs w:val="24"/>
        </w:rPr>
        <w:t>,</w:t>
      </w:r>
      <w:r w:rsidRPr="00B21BF2">
        <w:rPr>
          <w:rFonts w:ascii="Times New Roman" w:hAnsi="Times New Roman" w:cs="Times New Roman"/>
          <w:sz w:val="24"/>
          <w:szCs w:val="24"/>
        </w:rPr>
        <w:t xml:space="preserve"> четыре дошкольных учреждения имеют лицензию на образовательную деятельность.</w:t>
      </w:r>
    </w:p>
    <w:p w14:paraId="66427940" w14:textId="707CB5D1" w:rsidR="00725439" w:rsidRPr="00B21BF2" w:rsidRDefault="00B0658E" w:rsidP="00B0658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21BF2">
        <w:rPr>
          <w:rFonts w:ascii="Times New Roman" w:hAnsi="Times New Roman" w:cs="Times New Roman"/>
          <w:sz w:val="24"/>
          <w:szCs w:val="24"/>
        </w:rPr>
        <w:t xml:space="preserve">По плану мероприятий по поддержке </w:t>
      </w:r>
      <w:bookmarkStart w:id="1" w:name="_Hlk140225246"/>
      <w:r w:rsidRPr="00B21BF2">
        <w:rPr>
          <w:rFonts w:ascii="Times New Roman" w:hAnsi="Times New Roman" w:cs="Times New Roman"/>
          <w:sz w:val="24"/>
          <w:szCs w:val="24"/>
        </w:rPr>
        <w:t xml:space="preserve">негосударственных дошкольных организаций </w:t>
      </w:r>
      <w:bookmarkEnd w:id="1"/>
      <w:r w:rsidRPr="00B21BF2">
        <w:rPr>
          <w:rFonts w:ascii="Times New Roman" w:hAnsi="Times New Roman" w:cs="Times New Roman"/>
          <w:sz w:val="24"/>
          <w:szCs w:val="24"/>
        </w:rPr>
        <w:t>города Стерлитамак организована следующая работа: консультации, методическая помощь по заявкам; оказание услуг по питанию; привлечение к конкурсному движению детей и сотрудников, рассмотрение и урегулирование конфликтных ситуаций; популяризация негосударственного сектора дошкольного образования; предоставление безвозмездной аренды здания под дошкольное учреждение. Опыт работы негосударственных дошкольных организации рассматривается на Совете отдела образования. Негосударственных дошкольных организаций привлекаются к участию в городских конференциях и образовательных форумах</w:t>
      </w:r>
      <w:r w:rsidR="00B21BF2" w:rsidRPr="00B21BF2">
        <w:rPr>
          <w:rFonts w:ascii="Times New Roman" w:hAnsi="Times New Roman" w:cs="Times New Roman"/>
          <w:sz w:val="24"/>
          <w:szCs w:val="24"/>
        </w:rPr>
        <w:t>.</w:t>
      </w:r>
      <w:r w:rsidRPr="00B21BF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2E296" w14:textId="77777777" w:rsidR="00B0658E" w:rsidRPr="00B21BF2" w:rsidRDefault="00B0658E" w:rsidP="00B0658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4989"/>
        <w:gridCol w:w="1282"/>
        <w:gridCol w:w="1276"/>
        <w:gridCol w:w="1134"/>
        <w:gridCol w:w="1134"/>
        <w:gridCol w:w="1134"/>
        <w:gridCol w:w="1134"/>
        <w:gridCol w:w="2410"/>
      </w:tblGrid>
      <w:tr w:rsidR="00664AD7" w:rsidRPr="00664AD7" w14:paraId="28E8818F" w14:textId="77777777" w:rsidTr="00787302">
        <w:tc>
          <w:tcPr>
            <w:tcW w:w="737" w:type="dxa"/>
            <w:vMerge w:val="restart"/>
            <w:vAlign w:val="center"/>
          </w:tcPr>
          <w:p w14:paraId="1F3275E7" w14:textId="77777777" w:rsidR="005D79C0" w:rsidRPr="00664AD7" w:rsidRDefault="005D79C0" w:rsidP="00857F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89" w:type="dxa"/>
            <w:vMerge w:val="restart"/>
            <w:vAlign w:val="center"/>
          </w:tcPr>
          <w:p w14:paraId="6DE1D6BD" w14:textId="77777777" w:rsidR="005D79C0" w:rsidRPr="00664AD7" w:rsidRDefault="005D79C0" w:rsidP="00857F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Ключевой показатель, рассчитанный в соответствии с Методиками (</w:t>
            </w:r>
            <w:hyperlink r:id="rId9" w:history="1">
              <w:r w:rsidRPr="00664AD7">
                <w:rPr>
                  <w:rFonts w:ascii="Times New Roman" w:hAnsi="Times New Roman" w:cs="Times New Roman"/>
                  <w:sz w:val="24"/>
                  <w:szCs w:val="24"/>
                </w:rPr>
                <w:t>приложение № 5</w:t>
              </w:r>
            </w:hyperlink>
            <w:r w:rsidRPr="00664AD7">
              <w:rPr>
                <w:rFonts w:ascii="Times New Roman" w:hAnsi="Times New Roman" w:cs="Times New Roman"/>
                <w:sz w:val="24"/>
                <w:szCs w:val="24"/>
              </w:rPr>
              <w:t xml:space="preserve"> к приказу ФАС России)</w:t>
            </w:r>
          </w:p>
        </w:tc>
        <w:tc>
          <w:tcPr>
            <w:tcW w:w="1282" w:type="dxa"/>
            <w:vMerge w:val="restart"/>
            <w:vAlign w:val="center"/>
          </w:tcPr>
          <w:p w14:paraId="0BF7F6DE" w14:textId="77777777" w:rsidR="005D79C0" w:rsidRPr="00664AD7" w:rsidRDefault="005D79C0" w:rsidP="00857F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812" w:type="dxa"/>
            <w:gridSpan w:val="5"/>
            <w:vAlign w:val="center"/>
          </w:tcPr>
          <w:p w14:paraId="42C64CD5" w14:textId="77777777" w:rsidR="005D79C0" w:rsidRPr="00664AD7" w:rsidRDefault="005D79C0" w:rsidP="00857F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Плановые значения ключевых показателей на 31 декабря</w:t>
            </w:r>
          </w:p>
        </w:tc>
        <w:tc>
          <w:tcPr>
            <w:tcW w:w="2410" w:type="dxa"/>
            <w:vMerge w:val="restart"/>
            <w:vAlign w:val="center"/>
          </w:tcPr>
          <w:p w14:paraId="4C7E6B55" w14:textId="77777777" w:rsidR="005D79C0" w:rsidRPr="00664AD7" w:rsidRDefault="005D79C0" w:rsidP="00857FD9">
            <w:pPr>
              <w:pStyle w:val="ConsPlusNormal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664AD7" w:rsidRPr="00664AD7" w14:paraId="4D2A1440" w14:textId="77777777" w:rsidTr="00787302">
        <w:tc>
          <w:tcPr>
            <w:tcW w:w="737" w:type="dxa"/>
            <w:vMerge/>
          </w:tcPr>
          <w:p w14:paraId="7ABF1114" w14:textId="77777777" w:rsidR="005D79C0" w:rsidRPr="00664AD7" w:rsidRDefault="005D79C0" w:rsidP="000227B3">
            <w:pPr>
              <w:spacing w:after="1" w:line="0" w:lineRule="atLeast"/>
            </w:pPr>
          </w:p>
        </w:tc>
        <w:tc>
          <w:tcPr>
            <w:tcW w:w="4989" w:type="dxa"/>
            <w:vMerge/>
          </w:tcPr>
          <w:p w14:paraId="0EFF2D12" w14:textId="77777777" w:rsidR="005D79C0" w:rsidRPr="00664AD7" w:rsidRDefault="005D79C0" w:rsidP="000227B3">
            <w:pPr>
              <w:spacing w:after="1" w:line="0" w:lineRule="atLeast"/>
            </w:pPr>
          </w:p>
        </w:tc>
        <w:tc>
          <w:tcPr>
            <w:tcW w:w="1282" w:type="dxa"/>
            <w:vMerge/>
          </w:tcPr>
          <w:p w14:paraId="6E70C84E" w14:textId="77777777" w:rsidR="005D79C0" w:rsidRPr="00664AD7" w:rsidRDefault="005D79C0" w:rsidP="000227B3">
            <w:pPr>
              <w:spacing w:after="1" w:line="0" w:lineRule="atLeast"/>
            </w:pPr>
          </w:p>
        </w:tc>
        <w:tc>
          <w:tcPr>
            <w:tcW w:w="1276" w:type="dxa"/>
            <w:vAlign w:val="center"/>
          </w:tcPr>
          <w:p w14:paraId="77C13E16" w14:textId="77777777" w:rsidR="005D79C0" w:rsidRPr="00664AD7" w:rsidRDefault="005D79C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2021 года (факт)</w:t>
            </w:r>
          </w:p>
        </w:tc>
        <w:tc>
          <w:tcPr>
            <w:tcW w:w="1134" w:type="dxa"/>
            <w:vAlign w:val="center"/>
          </w:tcPr>
          <w:p w14:paraId="4B77C59B" w14:textId="05D346AB" w:rsidR="005D79C0" w:rsidRPr="00664AD7" w:rsidRDefault="005D79C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  <w:r w:rsidR="00787302">
              <w:rPr>
                <w:rFonts w:ascii="Times New Roman" w:hAnsi="Times New Roman" w:cs="Times New Roman"/>
                <w:sz w:val="24"/>
                <w:szCs w:val="24"/>
              </w:rPr>
              <w:t xml:space="preserve"> (факт)</w:t>
            </w:r>
          </w:p>
        </w:tc>
        <w:tc>
          <w:tcPr>
            <w:tcW w:w="1134" w:type="dxa"/>
            <w:vAlign w:val="center"/>
          </w:tcPr>
          <w:p w14:paraId="4CE4AFA3" w14:textId="77777777" w:rsidR="005D79C0" w:rsidRPr="00664AD7" w:rsidRDefault="005D79C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1134" w:type="dxa"/>
            <w:vAlign w:val="center"/>
          </w:tcPr>
          <w:p w14:paraId="7C32E25E" w14:textId="77777777" w:rsidR="005D79C0" w:rsidRPr="00664AD7" w:rsidRDefault="005D79C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1134" w:type="dxa"/>
            <w:vAlign w:val="center"/>
          </w:tcPr>
          <w:p w14:paraId="47232E67" w14:textId="77777777" w:rsidR="005D79C0" w:rsidRPr="00664AD7" w:rsidRDefault="005D79C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</w:tc>
        <w:tc>
          <w:tcPr>
            <w:tcW w:w="2410" w:type="dxa"/>
            <w:vMerge/>
          </w:tcPr>
          <w:p w14:paraId="2BB801CE" w14:textId="77777777" w:rsidR="005D79C0" w:rsidRPr="00664AD7" w:rsidRDefault="005D79C0" w:rsidP="000227B3">
            <w:pPr>
              <w:spacing w:after="1" w:line="0" w:lineRule="atLeast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787302" w:rsidRPr="00787302" w14:paraId="1CFA6B16" w14:textId="77777777" w:rsidTr="00787302">
        <w:tc>
          <w:tcPr>
            <w:tcW w:w="737" w:type="dxa"/>
          </w:tcPr>
          <w:p w14:paraId="6257C1FA" w14:textId="77777777" w:rsidR="00787302" w:rsidRPr="00787302" w:rsidRDefault="00787302" w:rsidP="00857F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02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4989" w:type="dxa"/>
          </w:tcPr>
          <w:p w14:paraId="5BB96EC8" w14:textId="77D8830D" w:rsidR="00787302" w:rsidRPr="00787302" w:rsidRDefault="00787302" w:rsidP="00857F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7302">
              <w:rPr>
                <w:rFonts w:ascii="Times New Roman" w:hAnsi="Times New Roman" w:cs="Times New Roman"/>
                <w:sz w:val="24"/>
                <w:szCs w:val="24"/>
              </w:rPr>
              <w:t>Доля обучающихся дошкольного возраста в образовательных организациях</w:t>
            </w:r>
            <w:r w:rsidR="003926AE">
              <w:rPr>
                <w:rFonts w:ascii="Times New Roman" w:hAnsi="Times New Roman" w:cs="Times New Roman"/>
                <w:sz w:val="24"/>
                <w:szCs w:val="24"/>
              </w:rPr>
              <w:t xml:space="preserve"> негосударственной формы собственности и</w:t>
            </w:r>
            <w:r w:rsidRPr="00787302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индивидуальных предпринимателей, реализующих основные общеобразовательные программы - образовательные программы дошкольного образования, в общей численности обучающихся дошкольного возраста в образовательных организациях, у индивидуальных предпринимателей, реализующих основные общеобразовательные программы - образовательные программы дошкольного образования</w:t>
            </w:r>
          </w:p>
        </w:tc>
        <w:tc>
          <w:tcPr>
            <w:tcW w:w="1282" w:type="dxa"/>
          </w:tcPr>
          <w:p w14:paraId="73DBDC20" w14:textId="77777777" w:rsidR="00787302" w:rsidRPr="00787302" w:rsidRDefault="00787302" w:rsidP="00857F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7302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276" w:type="dxa"/>
          </w:tcPr>
          <w:p w14:paraId="54989FED" w14:textId="226C222A" w:rsidR="00787302" w:rsidRPr="00787302" w:rsidRDefault="00787302" w:rsidP="00857F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02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134" w:type="dxa"/>
          </w:tcPr>
          <w:p w14:paraId="7E3C1AF0" w14:textId="7D64EEB9" w:rsidR="00787302" w:rsidRPr="00787302" w:rsidRDefault="00787302" w:rsidP="00857F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02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134" w:type="dxa"/>
          </w:tcPr>
          <w:p w14:paraId="62E27334" w14:textId="5496ADFC" w:rsidR="00787302" w:rsidRPr="00787302" w:rsidRDefault="00787302" w:rsidP="00857F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02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3926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246A8236" w14:textId="3B38211C" w:rsidR="00787302" w:rsidRPr="00787302" w:rsidRDefault="00787302" w:rsidP="00857F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02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3926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25120FCF" w14:textId="07C5DAA2" w:rsidR="00787302" w:rsidRPr="00787302" w:rsidRDefault="00787302" w:rsidP="00857F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02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3926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vMerge w:val="restart"/>
          </w:tcPr>
          <w:p w14:paraId="40F548E6" w14:textId="77777777" w:rsidR="00787302" w:rsidRPr="00787302" w:rsidRDefault="00787302" w:rsidP="00857F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7302">
              <w:rPr>
                <w:rFonts w:ascii="Times New Roman" w:hAnsi="Times New Roman" w:cs="Times New Roman"/>
                <w:sz w:val="24"/>
                <w:szCs w:val="24"/>
              </w:rPr>
              <w:t>МКУ «Отдел образования администрации городского округа г.Стерлитамак РБ»</w:t>
            </w:r>
          </w:p>
        </w:tc>
      </w:tr>
      <w:tr w:rsidR="00787302" w:rsidRPr="00787302" w14:paraId="0EE36376" w14:textId="77777777" w:rsidTr="00787302">
        <w:tc>
          <w:tcPr>
            <w:tcW w:w="737" w:type="dxa"/>
          </w:tcPr>
          <w:p w14:paraId="4DEAE210" w14:textId="77777777" w:rsidR="007A7CDA" w:rsidRPr="00787302" w:rsidRDefault="007A7CDA" w:rsidP="00857F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02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4989" w:type="dxa"/>
          </w:tcPr>
          <w:p w14:paraId="46EF6D0F" w14:textId="288DC6E4" w:rsidR="007A7CDA" w:rsidRPr="00787302" w:rsidRDefault="007A7CDA" w:rsidP="00857F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730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действующих образовательных организаций (в том числе филиалов) </w:t>
            </w:r>
            <w:r w:rsidR="003926AE">
              <w:rPr>
                <w:rFonts w:ascii="Times New Roman" w:hAnsi="Times New Roman" w:cs="Times New Roman"/>
                <w:sz w:val="24"/>
                <w:szCs w:val="24"/>
              </w:rPr>
              <w:t>негосударственной</w:t>
            </w:r>
            <w:r w:rsidRPr="00787302">
              <w:rPr>
                <w:rFonts w:ascii="Times New Roman" w:hAnsi="Times New Roman" w:cs="Times New Roman"/>
                <w:sz w:val="24"/>
                <w:szCs w:val="24"/>
              </w:rPr>
              <w:t xml:space="preserve"> формы собственности, реализующих основные общеобразовательные программы - образовательные программы дошкольного образования</w:t>
            </w:r>
          </w:p>
        </w:tc>
        <w:tc>
          <w:tcPr>
            <w:tcW w:w="1282" w:type="dxa"/>
          </w:tcPr>
          <w:p w14:paraId="6A37ABD8" w14:textId="77777777" w:rsidR="007A7CDA" w:rsidRPr="00787302" w:rsidRDefault="007A7CDA" w:rsidP="00857F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7302"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</w:p>
        </w:tc>
        <w:tc>
          <w:tcPr>
            <w:tcW w:w="1276" w:type="dxa"/>
          </w:tcPr>
          <w:p w14:paraId="74C85DAC" w14:textId="77777777" w:rsidR="007A7CDA" w:rsidRPr="00787302" w:rsidRDefault="007A7CDA" w:rsidP="00857F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45BE9861" w14:textId="44211E3E" w:rsidR="007A7CDA" w:rsidRPr="00787302" w:rsidRDefault="003926AE" w:rsidP="00857F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3BE895AF" w14:textId="59C8D157" w:rsidR="007A7CDA" w:rsidRPr="00787302" w:rsidRDefault="004B4CF3" w:rsidP="00857F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64C3293F" w14:textId="77777777" w:rsidR="007A7CDA" w:rsidRPr="00787302" w:rsidRDefault="007A7CDA" w:rsidP="00857F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2E124B73" w14:textId="77777777" w:rsidR="007A7CDA" w:rsidRPr="00787302" w:rsidRDefault="007A7CDA" w:rsidP="00857F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vMerge/>
          </w:tcPr>
          <w:p w14:paraId="0EE55465" w14:textId="77777777" w:rsidR="007A7CDA" w:rsidRPr="00787302" w:rsidRDefault="007A7CDA" w:rsidP="00857FD9">
            <w:pPr>
              <w:spacing w:after="1" w:line="240" w:lineRule="auto"/>
            </w:pPr>
          </w:p>
        </w:tc>
      </w:tr>
    </w:tbl>
    <w:p w14:paraId="446B6542" w14:textId="77777777" w:rsidR="005D79C0" w:rsidRPr="003301B6" w:rsidRDefault="005D79C0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67186213" w14:textId="77777777" w:rsidR="005D79C0" w:rsidRPr="003301B6" w:rsidRDefault="003E4156" w:rsidP="006D0BE5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01B6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6D0BE5" w:rsidRPr="003301B6">
        <w:rPr>
          <w:rFonts w:ascii="Times New Roman" w:hAnsi="Times New Roman" w:cs="Times New Roman"/>
          <w:sz w:val="24"/>
          <w:szCs w:val="24"/>
        </w:rPr>
        <w:t>.3. Мероприятия по достижению плановых значений ключевых показателей развития конкуренции на рынке</w:t>
      </w:r>
    </w:p>
    <w:p w14:paraId="2D776F96" w14:textId="77777777" w:rsidR="00AC1D07" w:rsidRPr="003301B6" w:rsidRDefault="00AC1D07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025"/>
        <w:gridCol w:w="2324"/>
        <w:gridCol w:w="1538"/>
        <w:gridCol w:w="3429"/>
        <w:gridCol w:w="3234"/>
      </w:tblGrid>
      <w:tr w:rsidR="00664AD7" w:rsidRPr="00664AD7" w14:paraId="09E13463" w14:textId="77777777" w:rsidTr="003E4156">
        <w:tc>
          <w:tcPr>
            <w:tcW w:w="680" w:type="dxa"/>
            <w:vAlign w:val="center"/>
          </w:tcPr>
          <w:p w14:paraId="5A008A8F" w14:textId="77777777" w:rsidR="003E4156" w:rsidRPr="00664AD7" w:rsidRDefault="003E4156" w:rsidP="00857F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25" w:type="dxa"/>
            <w:vAlign w:val="center"/>
          </w:tcPr>
          <w:p w14:paraId="61D06B36" w14:textId="77777777" w:rsidR="003E4156" w:rsidRPr="00664AD7" w:rsidRDefault="003E4156" w:rsidP="00857F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24" w:type="dxa"/>
            <w:vAlign w:val="center"/>
          </w:tcPr>
          <w:p w14:paraId="13ADD99A" w14:textId="77777777" w:rsidR="003E4156" w:rsidRPr="00664AD7" w:rsidRDefault="003E4156" w:rsidP="00857F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Описание проблемы, на решение которой направлена реализация мероприятия</w:t>
            </w:r>
          </w:p>
        </w:tc>
        <w:tc>
          <w:tcPr>
            <w:tcW w:w="1538" w:type="dxa"/>
            <w:vAlign w:val="center"/>
          </w:tcPr>
          <w:p w14:paraId="0F819A67" w14:textId="77777777" w:rsidR="003E4156" w:rsidRPr="00664AD7" w:rsidRDefault="003E4156" w:rsidP="00857F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429" w:type="dxa"/>
            <w:vAlign w:val="center"/>
          </w:tcPr>
          <w:p w14:paraId="7A0D1065" w14:textId="77777777" w:rsidR="003E4156" w:rsidRPr="00664AD7" w:rsidRDefault="003E4156" w:rsidP="00857F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Результат исполнения мероприятия</w:t>
            </w:r>
          </w:p>
        </w:tc>
        <w:tc>
          <w:tcPr>
            <w:tcW w:w="3234" w:type="dxa"/>
            <w:vAlign w:val="center"/>
          </w:tcPr>
          <w:p w14:paraId="623AEE9F" w14:textId="77777777" w:rsidR="003E4156" w:rsidRPr="00664AD7" w:rsidRDefault="003E4156" w:rsidP="00857F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664AD7" w:rsidRPr="00664AD7" w14:paraId="481BEDE3" w14:textId="77777777" w:rsidTr="003E4156">
        <w:tc>
          <w:tcPr>
            <w:tcW w:w="680" w:type="dxa"/>
          </w:tcPr>
          <w:p w14:paraId="1FA37FA7" w14:textId="77777777" w:rsidR="003E4156" w:rsidRPr="00664AD7" w:rsidRDefault="003E4156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664AD7">
              <w:rPr>
                <w:rFonts w:ascii="Times New Roman" w:hAnsi="Times New Roman" w:cs="Times New Roman"/>
                <w:i/>
                <w:iCs/>
                <w:szCs w:val="22"/>
              </w:rPr>
              <w:t>1</w:t>
            </w:r>
          </w:p>
        </w:tc>
        <w:tc>
          <w:tcPr>
            <w:tcW w:w="4025" w:type="dxa"/>
          </w:tcPr>
          <w:p w14:paraId="5E64DA4B" w14:textId="77777777" w:rsidR="003E4156" w:rsidRPr="00664AD7" w:rsidRDefault="003E4156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664AD7">
              <w:rPr>
                <w:rFonts w:ascii="Times New Roman" w:hAnsi="Times New Roman" w:cs="Times New Roman"/>
                <w:i/>
                <w:iCs/>
                <w:szCs w:val="22"/>
              </w:rPr>
              <w:t>2</w:t>
            </w:r>
          </w:p>
        </w:tc>
        <w:tc>
          <w:tcPr>
            <w:tcW w:w="2324" w:type="dxa"/>
          </w:tcPr>
          <w:p w14:paraId="5E176B07" w14:textId="77777777" w:rsidR="003E4156" w:rsidRPr="00664AD7" w:rsidRDefault="003E4156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664AD7">
              <w:rPr>
                <w:rFonts w:ascii="Times New Roman" w:hAnsi="Times New Roman" w:cs="Times New Roman"/>
                <w:i/>
                <w:iCs/>
                <w:szCs w:val="22"/>
              </w:rPr>
              <w:t>3</w:t>
            </w:r>
          </w:p>
        </w:tc>
        <w:tc>
          <w:tcPr>
            <w:tcW w:w="1538" w:type="dxa"/>
          </w:tcPr>
          <w:p w14:paraId="4371C814" w14:textId="77777777" w:rsidR="003E4156" w:rsidRPr="00664AD7" w:rsidRDefault="003E4156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664AD7">
              <w:rPr>
                <w:rFonts w:ascii="Times New Roman" w:hAnsi="Times New Roman" w:cs="Times New Roman"/>
                <w:i/>
                <w:iCs/>
                <w:szCs w:val="22"/>
              </w:rPr>
              <w:t>4</w:t>
            </w:r>
          </w:p>
        </w:tc>
        <w:tc>
          <w:tcPr>
            <w:tcW w:w="3429" w:type="dxa"/>
          </w:tcPr>
          <w:p w14:paraId="7F158D9D" w14:textId="77777777" w:rsidR="003E4156" w:rsidRPr="00664AD7" w:rsidRDefault="003E4156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664AD7">
              <w:rPr>
                <w:rFonts w:ascii="Times New Roman" w:hAnsi="Times New Roman" w:cs="Times New Roman"/>
                <w:i/>
                <w:iCs/>
                <w:szCs w:val="22"/>
              </w:rPr>
              <w:t>5</w:t>
            </w:r>
          </w:p>
        </w:tc>
        <w:tc>
          <w:tcPr>
            <w:tcW w:w="3234" w:type="dxa"/>
          </w:tcPr>
          <w:p w14:paraId="78E6C4E1" w14:textId="77777777" w:rsidR="003E4156" w:rsidRPr="00664AD7" w:rsidRDefault="003E4156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664AD7">
              <w:rPr>
                <w:rFonts w:ascii="Times New Roman" w:hAnsi="Times New Roman" w:cs="Times New Roman"/>
                <w:i/>
                <w:iCs/>
                <w:szCs w:val="22"/>
              </w:rPr>
              <w:t>6</w:t>
            </w:r>
          </w:p>
        </w:tc>
      </w:tr>
      <w:tr w:rsidR="00664AD7" w:rsidRPr="00787302" w14:paraId="4CA733C3" w14:textId="77777777" w:rsidTr="003E4156">
        <w:tc>
          <w:tcPr>
            <w:tcW w:w="680" w:type="dxa"/>
          </w:tcPr>
          <w:p w14:paraId="72820AEF" w14:textId="77777777" w:rsidR="003E4156" w:rsidRPr="00787302" w:rsidRDefault="006E4507" w:rsidP="00857F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4156" w:rsidRPr="00787302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  <w:r w:rsidRPr="007873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25" w:type="dxa"/>
          </w:tcPr>
          <w:p w14:paraId="01EA5B21" w14:textId="77777777" w:rsidR="00376C08" w:rsidRPr="00787302" w:rsidRDefault="00376C08" w:rsidP="00857F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7302">
              <w:rPr>
                <w:rFonts w:ascii="Times New Roman" w:hAnsi="Times New Roman" w:cs="Times New Roman"/>
                <w:sz w:val="24"/>
                <w:szCs w:val="24"/>
              </w:rPr>
              <w:t>Оказание методической и консультативной помощи частным ДОО, в том числе физическим лицам, по вопросам организации образовательной деятельности, порядку предоставления субсидий в целях содействия развитию частного сектора на рынке услуг дошкольного образования</w:t>
            </w:r>
          </w:p>
        </w:tc>
        <w:tc>
          <w:tcPr>
            <w:tcW w:w="2324" w:type="dxa"/>
          </w:tcPr>
          <w:p w14:paraId="16B6AE79" w14:textId="77777777" w:rsidR="003E4156" w:rsidRPr="00787302" w:rsidRDefault="00523063" w:rsidP="00857FD9">
            <w:pPr>
              <w:spacing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302">
              <w:rPr>
                <w:rFonts w:ascii="Times New Roman" w:hAnsi="Times New Roman" w:cs="Times New Roman"/>
                <w:sz w:val="24"/>
                <w:szCs w:val="24"/>
              </w:rPr>
              <w:t xml:space="preserve">неравные условия деятельности организаций муниципальной и частной форм собственности </w:t>
            </w:r>
          </w:p>
        </w:tc>
        <w:tc>
          <w:tcPr>
            <w:tcW w:w="1538" w:type="dxa"/>
          </w:tcPr>
          <w:p w14:paraId="7950153F" w14:textId="77777777" w:rsidR="003E4156" w:rsidRPr="00787302" w:rsidRDefault="003E4156" w:rsidP="00857F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02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3429" w:type="dxa"/>
          </w:tcPr>
          <w:p w14:paraId="104C1910" w14:textId="77777777" w:rsidR="003E4156" w:rsidRPr="00787302" w:rsidRDefault="003E4156" w:rsidP="00857F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7302">
              <w:rPr>
                <w:rFonts w:ascii="Times New Roman" w:hAnsi="Times New Roman" w:cs="Times New Roman"/>
                <w:sz w:val="24"/>
                <w:szCs w:val="24"/>
              </w:rPr>
              <w:t>повышение уровня доступности услуг дошкольного образования на территори</w:t>
            </w:r>
            <w:r w:rsidR="00376C08" w:rsidRPr="00787302">
              <w:rPr>
                <w:rFonts w:ascii="Times New Roman" w:hAnsi="Times New Roman" w:cs="Times New Roman"/>
                <w:sz w:val="24"/>
                <w:szCs w:val="24"/>
              </w:rPr>
              <w:t xml:space="preserve">и городского округа город Стерлитамак </w:t>
            </w:r>
            <w:r w:rsidRPr="00787302">
              <w:rPr>
                <w:rFonts w:ascii="Times New Roman" w:hAnsi="Times New Roman" w:cs="Times New Roman"/>
                <w:sz w:val="24"/>
                <w:szCs w:val="24"/>
              </w:rPr>
              <w:t>Республики Башкортостан</w:t>
            </w:r>
          </w:p>
        </w:tc>
        <w:tc>
          <w:tcPr>
            <w:tcW w:w="3234" w:type="dxa"/>
          </w:tcPr>
          <w:p w14:paraId="526A2200" w14:textId="77777777" w:rsidR="003E4156" w:rsidRPr="00787302" w:rsidRDefault="00376C08" w:rsidP="00857F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7302">
              <w:rPr>
                <w:rFonts w:ascii="Times New Roman" w:hAnsi="Times New Roman" w:cs="Times New Roman"/>
                <w:sz w:val="24"/>
                <w:szCs w:val="24"/>
              </w:rPr>
              <w:t>МКУ «Отдел образования администрации городского округа г.Стерлитамак РБ»</w:t>
            </w:r>
          </w:p>
        </w:tc>
      </w:tr>
      <w:tr w:rsidR="00664AD7" w:rsidRPr="00787302" w14:paraId="4C17311F" w14:textId="77777777" w:rsidTr="00BB4853">
        <w:trPr>
          <w:trHeight w:val="3202"/>
        </w:trPr>
        <w:tc>
          <w:tcPr>
            <w:tcW w:w="680" w:type="dxa"/>
          </w:tcPr>
          <w:p w14:paraId="4579B0E8" w14:textId="77777777" w:rsidR="00BB4853" w:rsidRPr="00787302" w:rsidRDefault="00BB4853" w:rsidP="00857FD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302">
              <w:rPr>
                <w:rFonts w:ascii="Times New Roman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4025" w:type="dxa"/>
          </w:tcPr>
          <w:p w14:paraId="688491CA" w14:textId="77777777" w:rsidR="00BB4853" w:rsidRPr="00787302" w:rsidRDefault="00BB4853" w:rsidP="00857F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302">
              <w:rPr>
                <w:rFonts w:ascii="Times New Roman" w:hAnsi="Times New Roman" w:cs="Times New Roman"/>
                <w:sz w:val="24"/>
                <w:szCs w:val="24"/>
              </w:rPr>
              <w:t>Мониторинг качества образовательной деятельности негосударственных (немуниципальных) организаций и индивидуальных предпринимателей, осуществляющих образовательную деятельность в сфере дошкольного образования, и условий реализации соответствующих образовательных программ</w:t>
            </w:r>
          </w:p>
        </w:tc>
        <w:tc>
          <w:tcPr>
            <w:tcW w:w="2324" w:type="dxa"/>
          </w:tcPr>
          <w:p w14:paraId="40D9E699" w14:textId="77777777" w:rsidR="00BB4853" w:rsidRPr="00787302" w:rsidRDefault="00CF7FCB" w:rsidP="00857FD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302">
              <w:rPr>
                <w:rFonts w:ascii="Times New Roman" w:hAnsi="Times New Roman" w:cs="Times New Roman"/>
                <w:sz w:val="24"/>
                <w:szCs w:val="24"/>
              </w:rPr>
              <w:t>неравные условия деятельности организаций муниципальной и частной форм собственности</w:t>
            </w:r>
          </w:p>
        </w:tc>
        <w:tc>
          <w:tcPr>
            <w:tcW w:w="1538" w:type="dxa"/>
          </w:tcPr>
          <w:p w14:paraId="02704ADC" w14:textId="77777777" w:rsidR="00BB4853" w:rsidRPr="00787302" w:rsidRDefault="00BB4853" w:rsidP="00857F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02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3429" w:type="dxa"/>
          </w:tcPr>
          <w:p w14:paraId="28F49425" w14:textId="77777777" w:rsidR="00BB4853" w:rsidRPr="00787302" w:rsidRDefault="00BB4853" w:rsidP="00857F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302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образовательных услуг, предоставляемых частными </w:t>
            </w:r>
            <w:r w:rsidR="00CF7FCB" w:rsidRPr="00787302">
              <w:rPr>
                <w:rFonts w:ascii="Times New Roman" w:hAnsi="Times New Roman" w:cs="Times New Roman"/>
                <w:sz w:val="24"/>
                <w:szCs w:val="24"/>
              </w:rPr>
              <w:t xml:space="preserve">дошкольными </w:t>
            </w:r>
            <w:r w:rsidR="0022679F" w:rsidRPr="0078730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образовательными организациями </w:t>
            </w:r>
            <w:r w:rsidRPr="00787302">
              <w:rPr>
                <w:rFonts w:ascii="Times New Roman" w:hAnsi="Times New Roman" w:cs="Times New Roman"/>
                <w:sz w:val="24"/>
                <w:szCs w:val="24"/>
              </w:rPr>
              <w:t>на территории городского округа город Стерлитамак Республики Башкортостан</w:t>
            </w:r>
          </w:p>
        </w:tc>
        <w:tc>
          <w:tcPr>
            <w:tcW w:w="3234" w:type="dxa"/>
          </w:tcPr>
          <w:p w14:paraId="49E40817" w14:textId="77777777" w:rsidR="00BB4853" w:rsidRPr="00787302" w:rsidRDefault="00BB4853" w:rsidP="00857F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302">
              <w:rPr>
                <w:rFonts w:ascii="Times New Roman" w:hAnsi="Times New Roman" w:cs="Times New Roman"/>
                <w:sz w:val="24"/>
                <w:szCs w:val="24"/>
              </w:rPr>
              <w:t>МКУ «Отдел образования администрации городского округа г.Стерлитамак РБ»</w:t>
            </w:r>
          </w:p>
        </w:tc>
      </w:tr>
      <w:tr w:rsidR="00664AD7" w:rsidRPr="00787302" w14:paraId="59BC81F0" w14:textId="77777777" w:rsidTr="00BB4853">
        <w:trPr>
          <w:trHeight w:val="740"/>
        </w:trPr>
        <w:tc>
          <w:tcPr>
            <w:tcW w:w="680" w:type="dxa"/>
          </w:tcPr>
          <w:p w14:paraId="30C45924" w14:textId="77777777" w:rsidR="00BB4853" w:rsidRPr="00787302" w:rsidRDefault="00BB4853" w:rsidP="00857FD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302">
              <w:rPr>
                <w:rFonts w:ascii="Times New Roman" w:hAnsi="Times New Roman" w:cs="Times New Roman"/>
                <w:sz w:val="24"/>
                <w:szCs w:val="24"/>
              </w:rPr>
              <w:t>2.3.3</w:t>
            </w:r>
          </w:p>
        </w:tc>
        <w:tc>
          <w:tcPr>
            <w:tcW w:w="4025" w:type="dxa"/>
          </w:tcPr>
          <w:p w14:paraId="779C7C9D" w14:textId="77777777" w:rsidR="00BB4853" w:rsidRPr="00787302" w:rsidRDefault="00BB4853" w:rsidP="00857F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302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Методическое сопровождение деятельности негосударственного (немуниципального) сектора </w:t>
            </w:r>
            <w:r w:rsidRPr="007873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дошкольного образования, включая организации, осуществляющие присмотр и уход за детьми дошкольного возраста</w:t>
            </w:r>
          </w:p>
        </w:tc>
        <w:tc>
          <w:tcPr>
            <w:tcW w:w="2324" w:type="dxa"/>
          </w:tcPr>
          <w:p w14:paraId="49657843" w14:textId="77777777" w:rsidR="00BB4853" w:rsidRPr="00787302" w:rsidRDefault="00CF7FCB" w:rsidP="00857FD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3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неравные условия деятельности организаций </w:t>
            </w:r>
            <w:r w:rsidRPr="007873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и частной форм собственности</w:t>
            </w:r>
          </w:p>
        </w:tc>
        <w:tc>
          <w:tcPr>
            <w:tcW w:w="1538" w:type="dxa"/>
          </w:tcPr>
          <w:p w14:paraId="54C38B77" w14:textId="77777777" w:rsidR="00BB4853" w:rsidRPr="00787302" w:rsidRDefault="00BB4853" w:rsidP="00857F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2022 - 2025</w:t>
            </w:r>
          </w:p>
        </w:tc>
        <w:tc>
          <w:tcPr>
            <w:tcW w:w="3429" w:type="dxa"/>
          </w:tcPr>
          <w:p w14:paraId="6CCA27FF" w14:textId="77777777" w:rsidR="00BB4853" w:rsidRPr="00787302" w:rsidRDefault="00BB4853" w:rsidP="00857F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302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услуг, предоставляемых частными </w:t>
            </w:r>
            <w:r w:rsidR="0022679F" w:rsidRPr="00787302">
              <w:rPr>
                <w:rFonts w:ascii="Times New Roman" w:hAnsi="Times New Roman" w:cs="Times New Roman"/>
                <w:sz w:val="24"/>
                <w:szCs w:val="24"/>
              </w:rPr>
              <w:t xml:space="preserve">дошкольными </w:t>
            </w:r>
            <w:r w:rsidR="0022679F" w:rsidRPr="007873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образовательными организациями</w:t>
            </w:r>
            <w:r w:rsidRPr="00787302">
              <w:rPr>
                <w:rFonts w:ascii="Times New Roman" w:hAnsi="Times New Roman" w:cs="Times New Roman"/>
                <w:sz w:val="24"/>
                <w:szCs w:val="24"/>
              </w:rPr>
              <w:t>, включая организации, осуществляющие присмотр и уход за детьми дошкольного возраста</w:t>
            </w:r>
          </w:p>
        </w:tc>
        <w:tc>
          <w:tcPr>
            <w:tcW w:w="3234" w:type="dxa"/>
          </w:tcPr>
          <w:p w14:paraId="226D64B0" w14:textId="77777777" w:rsidR="00BB4853" w:rsidRPr="00787302" w:rsidRDefault="00BB4853" w:rsidP="00857F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3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МКУ «Отдел образования администрации городского округа г.Стерлитамак РБ»</w:t>
            </w:r>
          </w:p>
        </w:tc>
      </w:tr>
    </w:tbl>
    <w:p w14:paraId="2FD1B166" w14:textId="77777777" w:rsidR="00AC1D07" w:rsidRPr="00664AD7" w:rsidRDefault="00AC1D07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1A8F6E66" w14:textId="77777777" w:rsidR="003E4156" w:rsidRPr="00664AD7" w:rsidRDefault="003E4156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0B8AF874" w14:textId="77777777" w:rsidR="00EB0E05" w:rsidRPr="00664AD7" w:rsidRDefault="00EB0E05" w:rsidP="00EB0E05">
      <w:pPr>
        <w:pStyle w:val="ConsPlusNormal"/>
        <w:numPr>
          <w:ilvl w:val="0"/>
          <w:numId w:val="6"/>
        </w:numPr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664AD7">
        <w:rPr>
          <w:rFonts w:ascii="Times New Roman" w:hAnsi="Times New Roman" w:cs="Times New Roman"/>
          <w:b/>
          <w:bCs/>
          <w:sz w:val="24"/>
          <w:szCs w:val="24"/>
        </w:rPr>
        <w:t>Рынок услуг детского отдыха и оздоровления</w:t>
      </w:r>
    </w:p>
    <w:p w14:paraId="6D6A32DC" w14:textId="77777777" w:rsidR="00EB0E05" w:rsidRPr="00664AD7" w:rsidRDefault="00EB0E05" w:rsidP="00857FD9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1E2E0F05" w14:textId="0D5001F0" w:rsidR="00EB0E05" w:rsidRPr="00664AD7" w:rsidRDefault="00EB0E05" w:rsidP="00857FD9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64AD7">
        <w:rPr>
          <w:rFonts w:ascii="Times New Roman" w:hAnsi="Times New Roman" w:cs="Times New Roman"/>
          <w:sz w:val="24"/>
          <w:szCs w:val="24"/>
        </w:rPr>
        <w:t>Исполнитель, ответственный за достижение плановых значений ключевого показателя и координацию мероприятий - МКУ «Отдел образования администрации городского округа г</w:t>
      </w:r>
      <w:r w:rsidR="001E6FE9" w:rsidRPr="00664AD7">
        <w:rPr>
          <w:rFonts w:ascii="Times New Roman" w:hAnsi="Times New Roman" w:cs="Times New Roman"/>
          <w:sz w:val="24"/>
          <w:szCs w:val="24"/>
        </w:rPr>
        <w:t xml:space="preserve">ород </w:t>
      </w:r>
      <w:r w:rsidRPr="00664AD7">
        <w:rPr>
          <w:rFonts w:ascii="Times New Roman" w:hAnsi="Times New Roman" w:cs="Times New Roman"/>
          <w:sz w:val="24"/>
          <w:szCs w:val="24"/>
        </w:rPr>
        <w:t>Стерлитамак Р</w:t>
      </w:r>
      <w:r w:rsidR="001E6FE9" w:rsidRPr="00664AD7">
        <w:rPr>
          <w:rFonts w:ascii="Times New Roman" w:hAnsi="Times New Roman" w:cs="Times New Roman"/>
          <w:sz w:val="24"/>
          <w:szCs w:val="24"/>
        </w:rPr>
        <w:t xml:space="preserve">еспублики </w:t>
      </w:r>
      <w:r w:rsidRPr="00664AD7">
        <w:rPr>
          <w:rFonts w:ascii="Times New Roman" w:hAnsi="Times New Roman" w:cs="Times New Roman"/>
          <w:sz w:val="24"/>
          <w:szCs w:val="24"/>
        </w:rPr>
        <w:t>Б</w:t>
      </w:r>
      <w:r w:rsidR="001E6FE9" w:rsidRPr="00664AD7">
        <w:rPr>
          <w:rFonts w:ascii="Times New Roman" w:hAnsi="Times New Roman" w:cs="Times New Roman"/>
          <w:sz w:val="24"/>
          <w:szCs w:val="24"/>
        </w:rPr>
        <w:t>ашкортостан</w:t>
      </w:r>
      <w:r w:rsidRPr="00664AD7">
        <w:rPr>
          <w:rFonts w:ascii="Times New Roman" w:hAnsi="Times New Roman" w:cs="Times New Roman"/>
          <w:sz w:val="24"/>
          <w:szCs w:val="24"/>
        </w:rPr>
        <w:t>»</w:t>
      </w:r>
    </w:p>
    <w:p w14:paraId="6802F846" w14:textId="77777777" w:rsidR="00EB0E05" w:rsidRPr="00664AD7" w:rsidRDefault="00EB0E05" w:rsidP="00857FD9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54FB7DE1" w14:textId="77777777" w:rsidR="003E4156" w:rsidRPr="00BD73ED" w:rsidRDefault="00EB0E05" w:rsidP="00857FD9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D73ED">
        <w:rPr>
          <w:rFonts w:ascii="Times New Roman" w:hAnsi="Times New Roman" w:cs="Times New Roman"/>
          <w:sz w:val="24"/>
          <w:szCs w:val="24"/>
        </w:rPr>
        <w:t>3.1. Исходная фактическая информация, характеризующая ситуацию на рынке</w:t>
      </w:r>
    </w:p>
    <w:p w14:paraId="4F190285" w14:textId="29F2E24E" w:rsidR="00AC1D07" w:rsidRPr="00BD73ED" w:rsidRDefault="00AC1D07" w:rsidP="00857FD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01141A59" w14:textId="77777777" w:rsidR="00B2139B" w:rsidRDefault="00787302" w:rsidP="00857FD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D73ED">
        <w:rPr>
          <w:rFonts w:ascii="Times New Roman" w:hAnsi="Times New Roman" w:cs="Times New Roman"/>
          <w:sz w:val="24"/>
          <w:szCs w:val="24"/>
        </w:rPr>
        <w:t xml:space="preserve">Организация отдыха и оздоровления детей является неотъемлемой частью социальной политики государства. В процессе организации детского отдыха в городе Стерлитамак реализуется целый комплекс целей и задач, таких как: </w:t>
      </w:r>
    </w:p>
    <w:p w14:paraId="6431458E" w14:textId="108A28EC" w:rsidR="00B2139B" w:rsidRDefault="00B2139B" w:rsidP="00857FD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87302" w:rsidRPr="00BD73ED">
        <w:rPr>
          <w:rFonts w:ascii="Times New Roman" w:hAnsi="Times New Roman" w:cs="Times New Roman"/>
          <w:sz w:val="24"/>
          <w:szCs w:val="24"/>
        </w:rPr>
        <w:t xml:space="preserve">разностороннее развитие и формирование личности </w:t>
      </w:r>
      <w:r w:rsidR="00787302" w:rsidRPr="00787302">
        <w:rPr>
          <w:rFonts w:ascii="Times New Roman" w:hAnsi="Times New Roman" w:cs="Times New Roman"/>
          <w:sz w:val="24"/>
          <w:szCs w:val="24"/>
        </w:rPr>
        <w:t xml:space="preserve">детей и подростков, </w:t>
      </w:r>
    </w:p>
    <w:p w14:paraId="58183ACC" w14:textId="77777777" w:rsidR="00B2139B" w:rsidRDefault="00B2139B" w:rsidP="00857FD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87302" w:rsidRPr="00787302">
        <w:rPr>
          <w:rFonts w:ascii="Times New Roman" w:hAnsi="Times New Roman" w:cs="Times New Roman"/>
          <w:sz w:val="24"/>
          <w:szCs w:val="24"/>
        </w:rPr>
        <w:t xml:space="preserve">воспитание (в том числе духовное, патриотическое, нравственное), </w:t>
      </w:r>
    </w:p>
    <w:p w14:paraId="37888644" w14:textId="43231D3F" w:rsidR="00787302" w:rsidRPr="00787302" w:rsidRDefault="00B2139B" w:rsidP="00857FD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87302" w:rsidRPr="00787302">
        <w:rPr>
          <w:rFonts w:ascii="Times New Roman" w:hAnsi="Times New Roman" w:cs="Times New Roman"/>
          <w:sz w:val="24"/>
          <w:szCs w:val="24"/>
        </w:rPr>
        <w:t>укрепление их здоровья, оздоровление организма и восстановление работоспособности для продолжения учебной деятельности в образовательных учреждениях и другое.</w:t>
      </w:r>
    </w:p>
    <w:p w14:paraId="0B93B493" w14:textId="77777777" w:rsidR="00787302" w:rsidRPr="00787302" w:rsidRDefault="00787302" w:rsidP="00857FD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87302">
        <w:rPr>
          <w:rFonts w:ascii="Times New Roman" w:hAnsi="Times New Roman" w:cs="Times New Roman"/>
          <w:sz w:val="24"/>
          <w:szCs w:val="24"/>
        </w:rPr>
        <w:t>Характерной чертой современного развития сферы услуг детского отдыха является не только разнообразие форм отдыха, но и участие в этой деятельности как государственных, муниципальных так и частных предприятий, предлагающих программы отдыха, направленные на развитие, обучение и оздоровление детей и подростков.</w:t>
      </w:r>
    </w:p>
    <w:p w14:paraId="3C832506" w14:textId="188DBAA6" w:rsidR="00787302" w:rsidRPr="00787302" w:rsidRDefault="00787302" w:rsidP="00857FD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87302">
        <w:rPr>
          <w:rFonts w:ascii="Times New Roman" w:hAnsi="Times New Roman" w:cs="Times New Roman"/>
          <w:sz w:val="24"/>
          <w:szCs w:val="24"/>
        </w:rPr>
        <w:t xml:space="preserve">Для детей города функционируют 4 загородных детских лагеря – детский лагерь им. К. </w:t>
      </w:r>
      <w:proofErr w:type="spellStart"/>
      <w:r w:rsidRPr="00787302">
        <w:rPr>
          <w:rFonts w:ascii="Times New Roman" w:hAnsi="Times New Roman" w:cs="Times New Roman"/>
          <w:sz w:val="24"/>
          <w:szCs w:val="24"/>
        </w:rPr>
        <w:t>Заслонова</w:t>
      </w:r>
      <w:proofErr w:type="spellEnd"/>
      <w:r w:rsidRPr="00787302">
        <w:rPr>
          <w:rFonts w:ascii="Times New Roman" w:hAnsi="Times New Roman" w:cs="Times New Roman"/>
          <w:sz w:val="24"/>
          <w:szCs w:val="24"/>
        </w:rPr>
        <w:t xml:space="preserve"> (балансодержатель «Дирекция социальной сферы Российские железные дороги»), детский лагерь «Чайка» (ППО «ЧАЙКА.ПРОФ»), детский центр «Спутник» (ИП Орлов П.Н.), муниципальный детский лагерь «Салют», 2 государственных детских санатория «</w:t>
      </w:r>
      <w:proofErr w:type="spellStart"/>
      <w:r w:rsidRPr="00787302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78730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787302">
        <w:rPr>
          <w:rFonts w:ascii="Times New Roman" w:hAnsi="Times New Roman" w:cs="Times New Roman"/>
          <w:sz w:val="24"/>
          <w:szCs w:val="24"/>
        </w:rPr>
        <w:t xml:space="preserve"> «Радуга». </w:t>
      </w:r>
    </w:p>
    <w:p w14:paraId="4034BDD7" w14:textId="037594BF" w:rsidR="00440FF6" w:rsidRPr="004B4CF3" w:rsidRDefault="00787302" w:rsidP="00857FD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87302">
        <w:rPr>
          <w:rFonts w:ascii="Times New Roman" w:hAnsi="Times New Roman" w:cs="Times New Roman"/>
          <w:sz w:val="24"/>
          <w:szCs w:val="24"/>
        </w:rPr>
        <w:t xml:space="preserve">На базе муниципальных образовательных организаций в летний период функционируют 42 лагеря дневного пребывания и 41 лагерь труда и отдыха. </w:t>
      </w:r>
      <w:r w:rsidRPr="004B4CF3">
        <w:rPr>
          <w:rFonts w:ascii="Times New Roman" w:hAnsi="Times New Roman" w:cs="Times New Roman"/>
          <w:sz w:val="24"/>
          <w:szCs w:val="24"/>
        </w:rPr>
        <w:t>Общее число организаций отдыха и оздоровления детей в г.Стерлитамак составляет 85.</w:t>
      </w:r>
      <w:r w:rsidR="00BF1DAC" w:rsidRPr="004B4CF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C14EA0" w14:textId="0E4D2297" w:rsidR="00787302" w:rsidRPr="00787302" w:rsidRDefault="00787302" w:rsidP="0078730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87302">
        <w:rPr>
          <w:rFonts w:ascii="Times New Roman" w:hAnsi="Times New Roman" w:cs="Times New Roman"/>
          <w:sz w:val="24"/>
          <w:szCs w:val="24"/>
        </w:rPr>
        <w:t xml:space="preserve">Численность детей, которым </w:t>
      </w:r>
      <w:r w:rsidR="00BF1DAC">
        <w:rPr>
          <w:rFonts w:ascii="Times New Roman" w:hAnsi="Times New Roman" w:cs="Times New Roman"/>
          <w:sz w:val="24"/>
          <w:szCs w:val="24"/>
        </w:rPr>
        <w:t xml:space="preserve">оказаны </w:t>
      </w:r>
      <w:r w:rsidRPr="00787302">
        <w:rPr>
          <w:rFonts w:ascii="Times New Roman" w:hAnsi="Times New Roman" w:cs="Times New Roman"/>
          <w:sz w:val="24"/>
          <w:szCs w:val="24"/>
        </w:rPr>
        <w:t>услуги частными оздоровительными лагерями в Стерлитамаке составляет 23% от общего количества детей, пользующихся услугами в сфере отдыха.</w:t>
      </w:r>
    </w:p>
    <w:p w14:paraId="7C1C35A2" w14:textId="03FC7B15" w:rsidR="00787302" w:rsidRPr="00787302" w:rsidRDefault="00787302" w:rsidP="0078730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87302">
        <w:rPr>
          <w:rFonts w:ascii="Times New Roman" w:hAnsi="Times New Roman" w:cs="Times New Roman"/>
          <w:sz w:val="24"/>
          <w:szCs w:val="24"/>
        </w:rPr>
        <w:t>Проблематика, существующая на данном товарном рынке: Деятельность коммерческих организаций, занимающихся детским отдыхом, направлена на получение прибыли. Но т.к., уровень благосостояния населения в целом недостаточно высок, а также учитывая сезонность, организациям, занимаясь такого рода бизнесом, трудно рассчитывать на высокую прибыль.</w:t>
      </w:r>
      <w:r w:rsidR="00BF1DAC">
        <w:rPr>
          <w:rFonts w:ascii="Times New Roman" w:hAnsi="Times New Roman" w:cs="Times New Roman"/>
          <w:sz w:val="24"/>
          <w:szCs w:val="24"/>
        </w:rPr>
        <w:t xml:space="preserve"> </w:t>
      </w:r>
      <w:r w:rsidRPr="00787302">
        <w:rPr>
          <w:rFonts w:ascii="Times New Roman" w:hAnsi="Times New Roman" w:cs="Times New Roman"/>
          <w:sz w:val="24"/>
          <w:szCs w:val="24"/>
        </w:rPr>
        <w:t xml:space="preserve">Невысокая стоимость путевки означает низкую оплату для сотрудников и обслуживающего персонала, что в конечном итоге приводит к снижению привлекательности этой работы для сотрудников. </w:t>
      </w:r>
    </w:p>
    <w:p w14:paraId="26A61EBC" w14:textId="77777777" w:rsidR="00B2139B" w:rsidRPr="00BD73ED" w:rsidRDefault="00B2139B" w:rsidP="003B540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52DF6831" w14:textId="77777777" w:rsidR="00AA5DA3" w:rsidRPr="00BD73ED" w:rsidRDefault="00D553D1" w:rsidP="00D553D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D73ED">
        <w:rPr>
          <w:rFonts w:ascii="Times New Roman" w:hAnsi="Times New Roman" w:cs="Times New Roman"/>
          <w:sz w:val="24"/>
          <w:szCs w:val="24"/>
        </w:rPr>
        <w:lastRenderedPageBreak/>
        <w:t>3.2. Ключевой показатель развития конкуренции на рынке</w:t>
      </w:r>
    </w:p>
    <w:p w14:paraId="5FACF25F" w14:textId="77777777" w:rsidR="00AA5DA3" w:rsidRPr="00BD73ED" w:rsidRDefault="00AA5DA3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4989"/>
        <w:gridCol w:w="1282"/>
        <w:gridCol w:w="1134"/>
        <w:gridCol w:w="1134"/>
        <w:gridCol w:w="1134"/>
        <w:gridCol w:w="1134"/>
        <w:gridCol w:w="1134"/>
        <w:gridCol w:w="2552"/>
      </w:tblGrid>
      <w:tr w:rsidR="00664AD7" w:rsidRPr="00664AD7" w14:paraId="4DE3DA47" w14:textId="77777777" w:rsidTr="00440FF6">
        <w:tc>
          <w:tcPr>
            <w:tcW w:w="737" w:type="dxa"/>
            <w:vMerge w:val="restart"/>
            <w:vAlign w:val="center"/>
          </w:tcPr>
          <w:p w14:paraId="08DB06CC" w14:textId="77777777" w:rsidR="00D553D1" w:rsidRPr="00664AD7" w:rsidRDefault="00D553D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89" w:type="dxa"/>
            <w:vMerge w:val="restart"/>
            <w:vAlign w:val="center"/>
          </w:tcPr>
          <w:p w14:paraId="55A0833E" w14:textId="77777777" w:rsidR="00D553D1" w:rsidRPr="00664AD7" w:rsidRDefault="00D553D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Ключевой показатель, рассчитанный в соответствии с Методиками (</w:t>
            </w:r>
            <w:hyperlink r:id="rId10" w:history="1">
              <w:r w:rsidRPr="00664AD7">
                <w:rPr>
                  <w:rFonts w:ascii="Times New Roman" w:hAnsi="Times New Roman" w:cs="Times New Roman"/>
                  <w:sz w:val="24"/>
                  <w:szCs w:val="24"/>
                </w:rPr>
                <w:t xml:space="preserve">приложение </w:t>
              </w:r>
              <w:r w:rsidR="003D6BC6" w:rsidRPr="00664AD7">
                <w:rPr>
                  <w:rFonts w:ascii="Times New Roman" w:hAnsi="Times New Roman" w:cs="Times New Roman"/>
                  <w:sz w:val="24"/>
                  <w:szCs w:val="24"/>
                </w:rPr>
                <w:t>№</w:t>
              </w:r>
              <w:r w:rsidRPr="00664AD7">
                <w:rPr>
                  <w:rFonts w:ascii="Times New Roman" w:hAnsi="Times New Roman" w:cs="Times New Roman"/>
                  <w:sz w:val="24"/>
                  <w:szCs w:val="24"/>
                </w:rPr>
                <w:t xml:space="preserve"> 9</w:t>
              </w:r>
            </w:hyperlink>
            <w:r w:rsidRPr="00664AD7">
              <w:rPr>
                <w:rFonts w:ascii="Times New Roman" w:hAnsi="Times New Roman" w:cs="Times New Roman"/>
                <w:sz w:val="24"/>
                <w:szCs w:val="24"/>
              </w:rPr>
              <w:t xml:space="preserve"> к приказу ФАС России)</w:t>
            </w:r>
          </w:p>
        </w:tc>
        <w:tc>
          <w:tcPr>
            <w:tcW w:w="1282" w:type="dxa"/>
            <w:vMerge w:val="restart"/>
            <w:vAlign w:val="center"/>
          </w:tcPr>
          <w:p w14:paraId="09D7D823" w14:textId="77777777" w:rsidR="00D553D1" w:rsidRPr="00664AD7" w:rsidRDefault="00D553D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670" w:type="dxa"/>
            <w:gridSpan w:val="5"/>
            <w:vAlign w:val="center"/>
          </w:tcPr>
          <w:p w14:paraId="388B7ECC" w14:textId="77777777" w:rsidR="00D553D1" w:rsidRPr="00664AD7" w:rsidRDefault="00D553D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Плановые значения ключевого показателя на 31 декабря</w:t>
            </w:r>
          </w:p>
        </w:tc>
        <w:tc>
          <w:tcPr>
            <w:tcW w:w="2552" w:type="dxa"/>
            <w:vMerge w:val="restart"/>
            <w:vAlign w:val="center"/>
          </w:tcPr>
          <w:p w14:paraId="5A8C27E8" w14:textId="77777777" w:rsidR="00D553D1" w:rsidRPr="00664AD7" w:rsidRDefault="00D553D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664AD7" w:rsidRPr="00664AD7" w14:paraId="6ECAD704" w14:textId="77777777" w:rsidTr="00440FF6">
        <w:tc>
          <w:tcPr>
            <w:tcW w:w="737" w:type="dxa"/>
            <w:vMerge/>
          </w:tcPr>
          <w:p w14:paraId="3939BE52" w14:textId="77777777" w:rsidR="00D553D1" w:rsidRPr="00664AD7" w:rsidRDefault="00D553D1" w:rsidP="000227B3">
            <w:pPr>
              <w:spacing w:after="1" w:line="0" w:lineRule="atLeast"/>
              <w:rPr>
                <w:color w:val="0070C0"/>
              </w:rPr>
            </w:pPr>
          </w:p>
        </w:tc>
        <w:tc>
          <w:tcPr>
            <w:tcW w:w="4989" w:type="dxa"/>
            <w:vMerge/>
          </w:tcPr>
          <w:p w14:paraId="7747122C" w14:textId="77777777" w:rsidR="00D553D1" w:rsidRPr="00664AD7" w:rsidRDefault="00D553D1" w:rsidP="000227B3">
            <w:pPr>
              <w:spacing w:after="1" w:line="0" w:lineRule="atLeast"/>
              <w:rPr>
                <w:color w:val="0070C0"/>
              </w:rPr>
            </w:pPr>
          </w:p>
        </w:tc>
        <w:tc>
          <w:tcPr>
            <w:tcW w:w="1282" w:type="dxa"/>
            <w:vMerge/>
          </w:tcPr>
          <w:p w14:paraId="7C911FA3" w14:textId="77777777" w:rsidR="00D553D1" w:rsidRPr="00664AD7" w:rsidRDefault="00D553D1" w:rsidP="000227B3">
            <w:pPr>
              <w:spacing w:after="1" w:line="0" w:lineRule="atLeast"/>
              <w:rPr>
                <w:color w:val="0070C0"/>
              </w:rPr>
            </w:pPr>
          </w:p>
        </w:tc>
        <w:tc>
          <w:tcPr>
            <w:tcW w:w="1134" w:type="dxa"/>
            <w:vAlign w:val="center"/>
          </w:tcPr>
          <w:p w14:paraId="6677A194" w14:textId="77777777" w:rsidR="00D553D1" w:rsidRPr="00664AD7" w:rsidRDefault="00D553D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2021 года (факт)</w:t>
            </w:r>
          </w:p>
        </w:tc>
        <w:tc>
          <w:tcPr>
            <w:tcW w:w="1134" w:type="dxa"/>
            <w:vAlign w:val="center"/>
          </w:tcPr>
          <w:p w14:paraId="167EA43A" w14:textId="593B8876" w:rsidR="00D553D1" w:rsidRPr="00664AD7" w:rsidRDefault="00D553D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  <w:r w:rsidR="00440FF6">
              <w:rPr>
                <w:rFonts w:ascii="Times New Roman" w:hAnsi="Times New Roman" w:cs="Times New Roman"/>
                <w:sz w:val="24"/>
                <w:szCs w:val="24"/>
              </w:rPr>
              <w:t xml:space="preserve"> (факт)</w:t>
            </w:r>
          </w:p>
        </w:tc>
        <w:tc>
          <w:tcPr>
            <w:tcW w:w="1134" w:type="dxa"/>
            <w:vAlign w:val="center"/>
          </w:tcPr>
          <w:p w14:paraId="136F0968" w14:textId="77777777" w:rsidR="00D553D1" w:rsidRPr="00664AD7" w:rsidRDefault="00D553D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1134" w:type="dxa"/>
            <w:vAlign w:val="center"/>
          </w:tcPr>
          <w:p w14:paraId="25C8A76F" w14:textId="77777777" w:rsidR="00D553D1" w:rsidRPr="00664AD7" w:rsidRDefault="00D553D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1134" w:type="dxa"/>
            <w:vAlign w:val="center"/>
          </w:tcPr>
          <w:p w14:paraId="1DCC2033" w14:textId="77777777" w:rsidR="00D553D1" w:rsidRPr="00664AD7" w:rsidRDefault="00D553D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</w:tc>
        <w:tc>
          <w:tcPr>
            <w:tcW w:w="2552" w:type="dxa"/>
            <w:vMerge/>
          </w:tcPr>
          <w:p w14:paraId="3AFBF3F5" w14:textId="77777777" w:rsidR="00D553D1" w:rsidRPr="00664AD7" w:rsidRDefault="00D553D1" w:rsidP="000227B3">
            <w:pPr>
              <w:spacing w:after="1" w:line="0" w:lineRule="atLeast"/>
              <w:rPr>
                <w:color w:val="0070C0"/>
              </w:rPr>
            </w:pPr>
          </w:p>
        </w:tc>
      </w:tr>
      <w:tr w:rsidR="00440FF6" w:rsidRPr="00440FF6" w14:paraId="23D07174" w14:textId="77777777" w:rsidTr="00440FF6">
        <w:tc>
          <w:tcPr>
            <w:tcW w:w="737" w:type="dxa"/>
          </w:tcPr>
          <w:p w14:paraId="76A7AC8F" w14:textId="77777777" w:rsidR="00440FF6" w:rsidRPr="00440FF6" w:rsidRDefault="00440FF6" w:rsidP="00440F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4989" w:type="dxa"/>
          </w:tcPr>
          <w:p w14:paraId="1993F0BF" w14:textId="77777777" w:rsidR="00440FF6" w:rsidRPr="00440FF6" w:rsidRDefault="00440FF6" w:rsidP="00440F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Доля организаций отдыха и оздоровления детей частной формы собственности</w:t>
            </w:r>
          </w:p>
        </w:tc>
        <w:tc>
          <w:tcPr>
            <w:tcW w:w="1282" w:type="dxa"/>
          </w:tcPr>
          <w:p w14:paraId="5B87A088" w14:textId="77777777" w:rsidR="00440FF6" w:rsidRPr="00440FF6" w:rsidRDefault="00440FF6" w:rsidP="00440F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134" w:type="dxa"/>
          </w:tcPr>
          <w:p w14:paraId="7D2676BE" w14:textId="0B92B839" w:rsidR="00440FF6" w:rsidRPr="00440FF6" w:rsidRDefault="00A45E80" w:rsidP="00440F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40FF6" w:rsidRPr="00440FF6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134" w:type="dxa"/>
          </w:tcPr>
          <w:p w14:paraId="47A64219" w14:textId="350C200C" w:rsidR="00440FF6" w:rsidRPr="00440FF6" w:rsidRDefault="00A45E80" w:rsidP="00440F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134" w:type="dxa"/>
          </w:tcPr>
          <w:p w14:paraId="50428249" w14:textId="717BAB55" w:rsidR="00440FF6" w:rsidRPr="00440FF6" w:rsidRDefault="00A45E80" w:rsidP="00440F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134" w:type="dxa"/>
          </w:tcPr>
          <w:p w14:paraId="228D161E" w14:textId="3E8E48E1" w:rsidR="00440FF6" w:rsidRPr="00440FF6" w:rsidRDefault="00A45E80" w:rsidP="00440F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B4C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bookmarkStart w:id="2" w:name="_GoBack"/>
            <w:bookmarkEnd w:id="2"/>
            <w:r w:rsidR="006915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19965072" w14:textId="7E6FADAD" w:rsidR="00440FF6" w:rsidRPr="00440FF6" w:rsidRDefault="004B4CF3" w:rsidP="00440F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6915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14:paraId="3698ED32" w14:textId="77777777" w:rsidR="00440FF6" w:rsidRPr="00440FF6" w:rsidRDefault="00440FF6" w:rsidP="00440F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МКУ «Отдел образования администрации городского округа г.Стерлитамак РБ»</w:t>
            </w:r>
          </w:p>
        </w:tc>
      </w:tr>
    </w:tbl>
    <w:p w14:paraId="0E9D4443" w14:textId="77777777" w:rsidR="00AA5DA3" w:rsidRPr="00857FD9" w:rsidRDefault="00AA5DA3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42507F01" w14:textId="77777777" w:rsidR="00AA5DA3" w:rsidRPr="00857FD9" w:rsidRDefault="008F531F" w:rsidP="008F531F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57FD9">
        <w:rPr>
          <w:rFonts w:ascii="Times New Roman" w:hAnsi="Times New Roman" w:cs="Times New Roman"/>
          <w:sz w:val="24"/>
          <w:szCs w:val="24"/>
        </w:rPr>
        <w:t>3.3. Мероприятия по достижению плановых значений ключевого показателя развития конкуренции на рынке</w:t>
      </w:r>
    </w:p>
    <w:p w14:paraId="252519D7" w14:textId="77777777" w:rsidR="00907679" w:rsidRPr="00857FD9" w:rsidRDefault="00907679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025"/>
        <w:gridCol w:w="2324"/>
        <w:gridCol w:w="1538"/>
        <w:gridCol w:w="3544"/>
        <w:gridCol w:w="3119"/>
      </w:tblGrid>
      <w:tr w:rsidR="00664AD7" w:rsidRPr="00664AD7" w14:paraId="7FBE8110" w14:textId="77777777" w:rsidTr="00CF189A">
        <w:tc>
          <w:tcPr>
            <w:tcW w:w="680" w:type="dxa"/>
            <w:vAlign w:val="center"/>
          </w:tcPr>
          <w:p w14:paraId="1B5D03BB" w14:textId="77777777" w:rsidR="00DF2EB2" w:rsidRPr="00664AD7" w:rsidRDefault="00DF2EB2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25" w:type="dxa"/>
            <w:vAlign w:val="center"/>
          </w:tcPr>
          <w:p w14:paraId="5A64E05E" w14:textId="77777777" w:rsidR="00DF2EB2" w:rsidRPr="00664AD7" w:rsidRDefault="00DF2EB2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24" w:type="dxa"/>
            <w:vAlign w:val="center"/>
          </w:tcPr>
          <w:p w14:paraId="6B006245" w14:textId="77777777" w:rsidR="00DF2EB2" w:rsidRPr="00664AD7" w:rsidRDefault="00DF2EB2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Описание проблемы, на решение которой направлена реализация мероприятия</w:t>
            </w:r>
          </w:p>
        </w:tc>
        <w:tc>
          <w:tcPr>
            <w:tcW w:w="1538" w:type="dxa"/>
            <w:vAlign w:val="center"/>
          </w:tcPr>
          <w:p w14:paraId="08C6CF08" w14:textId="77777777" w:rsidR="00DF2EB2" w:rsidRPr="00664AD7" w:rsidRDefault="00DF2EB2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544" w:type="dxa"/>
            <w:vAlign w:val="center"/>
          </w:tcPr>
          <w:p w14:paraId="4E0110FD" w14:textId="77777777" w:rsidR="00DF2EB2" w:rsidRPr="00664AD7" w:rsidRDefault="00DF2EB2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Результат исполнения мероприятия</w:t>
            </w:r>
          </w:p>
        </w:tc>
        <w:tc>
          <w:tcPr>
            <w:tcW w:w="3119" w:type="dxa"/>
            <w:vAlign w:val="center"/>
          </w:tcPr>
          <w:p w14:paraId="19F5A4C3" w14:textId="77777777" w:rsidR="00DF2EB2" w:rsidRPr="00664AD7" w:rsidRDefault="00DF2EB2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664AD7" w:rsidRPr="00664AD7" w14:paraId="2E467448" w14:textId="77777777" w:rsidTr="00CF189A">
        <w:tc>
          <w:tcPr>
            <w:tcW w:w="680" w:type="dxa"/>
          </w:tcPr>
          <w:p w14:paraId="4A6A33CE" w14:textId="77777777" w:rsidR="00DF2EB2" w:rsidRPr="00664AD7" w:rsidRDefault="00DF2EB2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664AD7">
              <w:rPr>
                <w:rFonts w:ascii="Times New Roman" w:hAnsi="Times New Roman" w:cs="Times New Roman"/>
                <w:i/>
                <w:iCs/>
                <w:szCs w:val="22"/>
              </w:rPr>
              <w:t>1</w:t>
            </w:r>
          </w:p>
        </w:tc>
        <w:tc>
          <w:tcPr>
            <w:tcW w:w="4025" w:type="dxa"/>
          </w:tcPr>
          <w:p w14:paraId="67523C60" w14:textId="77777777" w:rsidR="00DF2EB2" w:rsidRPr="00664AD7" w:rsidRDefault="00DF2EB2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664AD7">
              <w:rPr>
                <w:rFonts w:ascii="Times New Roman" w:hAnsi="Times New Roman" w:cs="Times New Roman"/>
                <w:i/>
                <w:iCs/>
                <w:szCs w:val="22"/>
              </w:rPr>
              <w:t>2</w:t>
            </w:r>
          </w:p>
        </w:tc>
        <w:tc>
          <w:tcPr>
            <w:tcW w:w="2324" w:type="dxa"/>
          </w:tcPr>
          <w:p w14:paraId="58E32735" w14:textId="77777777" w:rsidR="00DF2EB2" w:rsidRPr="00664AD7" w:rsidRDefault="00DF2EB2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664AD7">
              <w:rPr>
                <w:rFonts w:ascii="Times New Roman" w:hAnsi="Times New Roman" w:cs="Times New Roman"/>
                <w:i/>
                <w:iCs/>
                <w:szCs w:val="22"/>
              </w:rPr>
              <w:t>3</w:t>
            </w:r>
          </w:p>
        </w:tc>
        <w:tc>
          <w:tcPr>
            <w:tcW w:w="1538" w:type="dxa"/>
          </w:tcPr>
          <w:p w14:paraId="1D641185" w14:textId="77777777" w:rsidR="00DF2EB2" w:rsidRPr="00664AD7" w:rsidRDefault="00DF2EB2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664AD7">
              <w:rPr>
                <w:rFonts w:ascii="Times New Roman" w:hAnsi="Times New Roman" w:cs="Times New Roman"/>
                <w:i/>
                <w:iCs/>
                <w:szCs w:val="22"/>
              </w:rPr>
              <w:t>4</w:t>
            </w:r>
          </w:p>
        </w:tc>
        <w:tc>
          <w:tcPr>
            <w:tcW w:w="3544" w:type="dxa"/>
          </w:tcPr>
          <w:p w14:paraId="2300D90F" w14:textId="77777777" w:rsidR="00DF2EB2" w:rsidRPr="00664AD7" w:rsidRDefault="00DF2EB2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664AD7">
              <w:rPr>
                <w:rFonts w:ascii="Times New Roman" w:hAnsi="Times New Roman" w:cs="Times New Roman"/>
                <w:i/>
                <w:iCs/>
                <w:szCs w:val="22"/>
              </w:rPr>
              <w:t>5</w:t>
            </w:r>
          </w:p>
        </w:tc>
        <w:tc>
          <w:tcPr>
            <w:tcW w:w="3119" w:type="dxa"/>
          </w:tcPr>
          <w:p w14:paraId="7293E1B3" w14:textId="77777777" w:rsidR="00DF2EB2" w:rsidRPr="00664AD7" w:rsidRDefault="00DF2EB2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664AD7">
              <w:rPr>
                <w:rFonts w:ascii="Times New Roman" w:hAnsi="Times New Roman" w:cs="Times New Roman"/>
                <w:i/>
                <w:iCs/>
                <w:szCs w:val="22"/>
              </w:rPr>
              <w:t>6</w:t>
            </w:r>
          </w:p>
        </w:tc>
      </w:tr>
      <w:tr w:rsidR="00664AD7" w:rsidRPr="00440FF6" w14:paraId="4DF9336B" w14:textId="77777777" w:rsidTr="00CF189A">
        <w:tc>
          <w:tcPr>
            <w:tcW w:w="680" w:type="dxa"/>
          </w:tcPr>
          <w:p w14:paraId="5FE7C97E" w14:textId="77777777" w:rsidR="00DF2EB2" w:rsidRPr="00440FF6" w:rsidRDefault="0098663B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F2EB2" w:rsidRPr="00440FF6">
              <w:rPr>
                <w:rFonts w:ascii="Times New Roman" w:hAnsi="Times New Roman" w:cs="Times New Roman"/>
                <w:sz w:val="24"/>
                <w:szCs w:val="24"/>
              </w:rPr>
              <w:t>.3.1</w:t>
            </w:r>
          </w:p>
        </w:tc>
        <w:tc>
          <w:tcPr>
            <w:tcW w:w="4025" w:type="dxa"/>
          </w:tcPr>
          <w:p w14:paraId="5A29D0B9" w14:textId="77777777" w:rsidR="00DF2EB2" w:rsidRPr="00440FF6" w:rsidRDefault="00DF2EB2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Информационная и методическая поддержка организаций отдыха и оздоровления детей частной формы собственности в целях выполнения требований стандартов качества предоставляемых услуг</w:t>
            </w:r>
          </w:p>
        </w:tc>
        <w:tc>
          <w:tcPr>
            <w:tcW w:w="2324" w:type="dxa"/>
            <w:vMerge w:val="restart"/>
          </w:tcPr>
          <w:p w14:paraId="11391CE8" w14:textId="77777777" w:rsidR="00DF2EB2" w:rsidRPr="00440FF6" w:rsidRDefault="00DF2EB2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неравные условия деятельности организаций государственной и частной форм собственности на товарном рынке</w:t>
            </w:r>
          </w:p>
        </w:tc>
        <w:tc>
          <w:tcPr>
            <w:tcW w:w="1538" w:type="dxa"/>
          </w:tcPr>
          <w:p w14:paraId="57169FA3" w14:textId="77777777" w:rsidR="00DF2EB2" w:rsidRPr="00440FF6" w:rsidRDefault="00DF2EB2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3544" w:type="dxa"/>
          </w:tcPr>
          <w:p w14:paraId="19F70244" w14:textId="77777777" w:rsidR="00DF2EB2" w:rsidRPr="00440FF6" w:rsidRDefault="00DF2EB2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услуг, предоставляемых организациями отдыха и оздоровления детей частной формы собственности;</w:t>
            </w:r>
          </w:p>
          <w:p w14:paraId="341E9A35" w14:textId="51CB81AD" w:rsidR="00DF2EB2" w:rsidRPr="00440FF6" w:rsidRDefault="00DF2EB2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сохранение доли негосударственного (немуниципального) сектора на рынке отдыха и оздоровления детей в</w:t>
            </w:r>
            <w:r w:rsidR="0098663B" w:rsidRPr="00440FF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 город Стерлитамак </w:t>
            </w:r>
          </w:p>
        </w:tc>
        <w:tc>
          <w:tcPr>
            <w:tcW w:w="3119" w:type="dxa"/>
            <w:vMerge w:val="restart"/>
          </w:tcPr>
          <w:p w14:paraId="150EC33D" w14:textId="77777777" w:rsidR="0098663B" w:rsidRPr="00440FF6" w:rsidRDefault="0098663B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МКУ «Отдел образования администрации городского округа г.Стерлитамак РБ»</w:t>
            </w:r>
            <w:r w:rsidR="00992520" w:rsidRPr="00440FF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264C8C8" w14:textId="77777777" w:rsidR="00DF2EB2" w:rsidRPr="00440FF6" w:rsidRDefault="00DF2EB2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по согласованию:</w:t>
            </w:r>
          </w:p>
          <w:p w14:paraId="1F77A7C1" w14:textId="77777777" w:rsidR="00DF2EB2" w:rsidRPr="00440FF6" w:rsidRDefault="00DF2EB2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Роспотребнадзор по РБ</w:t>
            </w:r>
          </w:p>
          <w:p w14:paraId="4C6B5DC5" w14:textId="77777777" w:rsidR="00DF2EB2" w:rsidRPr="00440FF6" w:rsidRDefault="00DF2EB2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2B2" w:rsidRPr="00440FF6" w14:paraId="3812CFC9" w14:textId="77777777" w:rsidTr="00CF189A">
        <w:tc>
          <w:tcPr>
            <w:tcW w:w="680" w:type="dxa"/>
          </w:tcPr>
          <w:p w14:paraId="6C367C71" w14:textId="77777777" w:rsidR="00DF2EB2" w:rsidRPr="00440FF6" w:rsidRDefault="003002B2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DF2EB2" w:rsidRPr="00440FF6">
              <w:rPr>
                <w:rFonts w:ascii="Times New Roman" w:hAnsi="Times New Roman" w:cs="Times New Roman"/>
                <w:sz w:val="24"/>
                <w:szCs w:val="24"/>
              </w:rPr>
              <w:t>.3.2</w:t>
            </w:r>
          </w:p>
        </w:tc>
        <w:tc>
          <w:tcPr>
            <w:tcW w:w="4025" w:type="dxa"/>
          </w:tcPr>
          <w:p w14:paraId="0150DC76" w14:textId="77777777" w:rsidR="00DF2EB2" w:rsidRPr="00440FF6" w:rsidRDefault="003002B2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Полная автоматизация единой системы учета детей городского округа город Стерлитамак Республики Башкортостан, нуждающихся и пользующихся услугами в сфере отдыха и оздоровления</w:t>
            </w:r>
          </w:p>
        </w:tc>
        <w:tc>
          <w:tcPr>
            <w:tcW w:w="2324" w:type="dxa"/>
            <w:vMerge/>
          </w:tcPr>
          <w:p w14:paraId="16265371" w14:textId="77777777" w:rsidR="00DF2EB2" w:rsidRPr="00440FF6" w:rsidRDefault="00DF2EB2" w:rsidP="000227B3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14:paraId="575BCED9" w14:textId="77777777" w:rsidR="00DF2EB2" w:rsidRPr="00440FF6" w:rsidRDefault="00DF2EB2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3544" w:type="dxa"/>
          </w:tcPr>
          <w:p w14:paraId="781B3408" w14:textId="77777777" w:rsidR="00DF2EB2" w:rsidRPr="00440FF6" w:rsidRDefault="003002B2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детей, проживающих на территории городского округа город Стерлитамак, воспользовавшихся региональным сертификатом на отдых детей и их оздоровление</w:t>
            </w:r>
          </w:p>
        </w:tc>
        <w:tc>
          <w:tcPr>
            <w:tcW w:w="3119" w:type="dxa"/>
            <w:vMerge/>
          </w:tcPr>
          <w:p w14:paraId="46A80D4B" w14:textId="77777777" w:rsidR="00DF2EB2" w:rsidRPr="00440FF6" w:rsidRDefault="00DF2EB2" w:rsidP="000227B3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BA2E2E" w14:textId="77777777" w:rsidR="008F531F" w:rsidRPr="00440FF6" w:rsidRDefault="008F531F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358A8496" w14:textId="77777777" w:rsidR="008F531F" w:rsidRPr="00440FF6" w:rsidRDefault="008F531F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1E0D3B39" w14:textId="77777777" w:rsidR="00877EF6" w:rsidRPr="00664AD7" w:rsidRDefault="00877EF6" w:rsidP="00877EF6">
      <w:pPr>
        <w:pStyle w:val="ConsPlusTitle"/>
        <w:numPr>
          <w:ilvl w:val="0"/>
          <w:numId w:val="6"/>
        </w:numPr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64AD7">
        <w:rPr>
          <w:rFonts w:ascii="Times New Roman" w:hAnsi="Times New Roman" w:cs="Times New Roman"/>
          <w:sz w:val="24"/>
          <w:szCs w:val="24"/>
        </w:rPr>
        <w:t>Рынок услуг дополнительного образования детей</w:t>
      </w:r>
    </w:p>
    <w:p w14:paraId="7CA5AD2E" w14:textId="77777777" w:rsidR="00877EF6" w:rsidRPr="00664AD7" w:rsidRDefault="00877EF6" w:rsidP="00877E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AF1B5BE" w14:textId="0E37133F" w:rsidR="00877EF6" w:rsidRPr="00664AD7" w:rsidRDefault="00877EF6" w:rsidP="00877EF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64AD7">
        <w:rPr>
          <w:rFonts w:ascii="Times New Roman" w:hAnsi="Times New Roman" w:cs="Times New Roman"/>
          <w:sz w:val="24"/>
          <w:szCs w:val="24"/>
        </w:rPr>
        <w:t>Исполнитель, ответственный за достижение плановых значений ключевого показателя и координацию мероприятий - МКУ «Отдел образования администрации городского округа г</w:t>
      </w:r>
      <w:r w:rsidR="001E6FE9" w:rsidRPr="00664AD7">
        <w:rPr>
          <w:rFonts w:ascii="Times New Roman" w:hAnsi="Times New Roman" w:cs="Times New Roman"/>
          <w:sz w:val="24"/>
          <w:szCs w:val="24"/>
        </w:rPr>
        <w:t xml:space="preserve">ород </w:t>
      </w:r>
      <w:r w:rsidRPr="00664AD7">
        <w:rPr>
          <w:rFonts w:ascii="Times New Roman" w:hAnsi="Times New Roman" w:cs="Times New Roman"/>
          <w:sz w:val="24"/>
          <w:szCs w:val="24"/>
        </w:rPr>
        <w:t>Стерлитамак Р</w:t>
      </w:r>
      <w:r w:rsidR="001E6FE9" w:rsidRPr="00664AD7">
        <w:rPr>
          <w:rFonts w:ascii="Times New Roman" w:hAnsi="Times New Roman" w:cs="Times New Roman"/>
          <w:sz w:val="24"/>
          <w:szCs w:val="24"/>
        </w:rPr>
        <w:t xml:space="preserve">еспублики </w:t>
      </w:r>
      <w:r w:rsidRPr="00664AD7">
        <w:rPr>
          <w:rFonts w:ascii="Times New Roman" w:hAnsi="Times New Roman" w:cs="Times New Roman"/>
          <w:sz w:val="24"/>
          <w:szCs w:val="24"/>
        </w:rPr>
        <w:t>Б</w:t>
      </w:r>
      <w:r w:rsidR="001E6FE9" w:rsidRPr="00664AD7">
        <w:rPr>
          <w:rFonts w:ascii="Times New Roman" w:hAnsi="Times New Roman" w:cs="Times New Roman"/>
          <w:sz w:val="24"/>
          <w:szCs w:val="24"/>
        </w:rPr>
        <w:t>ашкортостан</w:t>
      </w:r>
      <w:r w:rsidRPr="00664AD7">
        <w:rPr>
          <w:rFonts w:ascii="Times New Roman" w:hAnsi="Times New Roman" w:cs="Times New Roman"/>
          <w:sz w:val="24"/>
          <w:szCs w:val="24"/>
        </w:rPr>
        <w:t>»</w:t>
      </w:r>
    </w:p>
    <w:p w14:paraId="25D639EE" w14:textId="77777777" w:rsidR="00877EF6" w:rsidRPr="00664AD7" w:rsidRDefault="00877EF6" w:rsidP="00877E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6791556" w14:textId="77777777" w:rsidR="00877EF6" w:rsidRPr="00664AD7" w:rsidRDefault="00877EF6" w:rsidP="00877EF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64AD7">
        <w:rPr>
          <w:rFonts w:ascii="Times New Roman" w:hAnsi="Times New Roman" w:cs="Times New Roman"/>
          <w:sz w:val="24"/>
          <w:szCs w:val="24"/>
        </w:rPr>
        <w:t>4.1. Исходная фактическая информация, характеризующая ситуацию на рынке</w:t>
      </w:r>
    </w:p>
    <w:p w14:paraId="0E344EB9" w14:textId="77777777" w:rsidR="008F531F" w:rsidRPr="00440FF6" w:rsidRDefault="008F531F" w:rsidP="00877EF6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105A913A" w14:textId="77777777" w:rsidR="00440FF6" w:rsidRPr="00440FF6" w:rsidRDefault="00440FF6" w:rsidP="00440FF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40FF6">
        <w:rPr>
          <w:rFonts w:ascii="Times New Roman" w:hAnsi="Times New Roman" w:cs="Times New Roman"/>
          <w:sz w:val="24"/>
          <w:szCs w:val="24"/>
        </w:rPr>
        <w:t>Специфика дополнительного образования детей выражается в добровольности и свободе выбора образовательной программы и места ее освоения, а также в возможности построения индивидуальных образовательных траекторий.</w:t>
      </w:r>
    </w:p>
    <w:p w14:paraId="7D82215A" w14:textId="04FD811D" w:rsidR="00440FF6" w:rsidRPr="00440FF6" w:rsidRDefault="00440FF6" w:rsidP="00440FF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40FF6">
        <w:rPr>
          <w:rFonts w:ascii="Times New Roman" w:hAnsi="Times New Roman" w:cs="Times New Roman"/>
          <w:sz w:val="24"/>
          <w:szCs w:val="24"/>
        </w:rPr>
        <w:t>По данным статистики за последние 3 года численность детей в возрасте от 5 до 18 лет, обучающихся в муниципальных учреждениях дополнительного образования в Стерлитамаке, увеличивается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40FF6">
        <w:rPr>
          <w:rFonts w:ascii="Times New Roman" w:hAnsi="Times New Roman" w:cs="Times New Roman"/>
          <w:sz w:val="24"/>
          <w:szCs w:val="24"/>
        </w:rPr>
        <w:t xml:space="preserve"> 2020 год – 34605 человек, 2021 - 39469 человек, 2022 год – 45252 человека. </w:t>
      </w:r>
      <w:r w:rsidR="007114C7">
        <w:rPr>
          <w:rFonts w:ascii="Times New Roman" w:hAnsi="Times New Roman" w:cs="Times New Roman"/>
          <w:sz w:val="24"/>
          <w:szCs w:val="24"/>
        </w:rPr>
        <w:t>Соответственно</w:t>
      </w:r>
      <w:r w:rsidRPr="00440FF6">
        <w:rPr>
          <w:rFonts w:ascii="Times New Roman" w:hAnsi="Times New Roman" w:cs="Times New Roman"/>
          <w:sz w:val="24"/>
          <w:szCs w:val="24"/>
        </w:rPr>
        <w:t xml:space="preserve"> </w:t>
      </w:r>
      <w:r w:rsidR="007114C7">
        <w:rPr>
          <w:rFonts w:ascii="Times New Roman" w:hAnsi="Times New Roman" w:cs="Times New Roman"/>
          <w:sz w:val="24"/>
          <w:szCs w:val="24"/>
        </w:rPr>
        <w:t>возрастает</w:t>
      </w:r>
      <w:r w:rsidRPr="00440FF6">
        <w:rPr>
          <w:rFonts w:ascii="Times New Roman" w:hAnsi="Times New Roman" w:cs="Times New Roman"/>
          <w:sz w:val="24"/>
          <w:szCs w:val="24"/>
        </w:rPr>
        <w:t xml:space="preserve"> спрос на оказание услуг дополнительного образования детей, в т</w:t>
      </w:r>
      <w:r w:rsidR="007114C7">
        <w:rPr>
          <w:rFonts w:ascii="Times New Roman" w:hAnsi="Times New Roman" w:cs="Times New Roman"/>
          <w:sz w:val="24"/>
          <w:szCs w:val="24"/>
        </w:rPr>
        <w:t>.</w:t>
      </w:r>
      <w:r w:rsidRPr="00440FF6">
        <w:rPr>
          <w:rFonts w:ascii="Times New Roman" w:hAnsi="Times New Roman" w:cs="Times New Roman"/>
          <w:sz w:val="24"/>
          <w:szCs w:val="24"/>
        </w:rPr>
        <w:t>ч</w:t>
      </w:r>
      <w:r w:rsidR="007114C7">
        <w:rPr>
          <w:rFonts w:ascii="Times New Roman" w:hAnsi="Times New Roman" w:cs="Times New Roman"/>
          <w:sz w:val="24"/>
          <w:szCs w:val="24"/>
        </w:rPr>
        <w:t>.</w:t>
      </w:r>
      <w:r w:rsidRPr="00440FF6">
        <w:rPr>
          <w:rFonts w:ascii="Times New Roman" w:hAnsi="Times New Roman" w:cs="Times New Roman"/>
          <w:sz w:val="24"/>
          <w:szCs w:val="24"/>
        </w:rPr>
        <w:t xml:space="preserve"> организациями негосударственного сектора. </w:t>
      </w:r>
    </w:p>
    <w:p w14:paraId="04467E3F" w14:textId="77777777" w:rsidR="00440FF6" w:rsidRPr="00440FF6" w:rsidRDefault="00440FF6" w:rsidP="00440FF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40FF6">
        <w:rPr>
          <w:rFonts w:ascii="Times New Roman" w:hAnsi="Times New Roman" w:cs="Times New Roman"/>
          <w:sz w:val="24"/>
          <w:szCs w:val="24"/>
        </w:rPr>
        <w:t xml:space="preserve">В отчетном периоде проведен мониторинг охвата детей услугами дополнительного образования в г. Стерлитамак. Результаты показали, что услугами индивидуальных предпринимателей, негосударственных организаций дополнительного образования охвачено 2274 детей и подростков, что составляет 4,7 % от общей численности детей и молодежи от 5 до 18 лет, проживающих на территории г.Стерлитамак и получающих образовательные услуги в сфере дополнительного образования. </w:t>
      </w:r>
    </w:p>
    <w:p w14:paraId="1F65F6CE" w14:textId="77777777" w:rsidR="00440FF6" w:rsidRPr="00440FF6" w:rsidRDefault="00440FF6" w:rsidP="00440FF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40FF6">
        <w:rPr>
          <w:rFonts w:ascii="Times New Roman" w:hAnsi="Times New Roman" w:cs="Times New Roman"/>
          <w:sz w:val="24"/>
          <w:szCs w:val="24"/>
        </w:rPr>
        <w:t>Проблематика, существующая на данном товарном рынке:</w:t>
      </w:r>
    </w:p>
    <w:p w14:paraId="25B9EDFE" w14:textId="77777777" w:rsidR="00440FF6" w:rsidRPr="00440FF6" w:rsidRDefault="00440FF6" w:rsidP="00440FF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40FF6">
        <w:rPr>
          <w:rFonts w:ascii="Times New Roman" w:hAnsi="Times New Roman" w:cs="Times New Roman"/>
          <w:sz w:val="24"/>
          <w:szCs w:val="24"/>
        </w:rPr>
        <w:t>-  проблемы с информационным доступом к целевым группам;</w:t>
      </w:r>
    </w:p>
    <w:p w14:paraId="68EBE2BE" w14:textId="77777777" w:rsidR="00440FF6" w:rsidRPr="00440FF6" w:rsidRDefault="00440FF6" w:rsidP="00440FF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40FF6">
        <w:rPr>
          <w:rFonts w:ascii="Times New Roman" w:hAnsi="Times New Roman" w:cs="Times New Roman"/>
          <w:sz w:val="24"/>
          <w:szCs w:val="24"/>
        </w:rPr>
        <w:t>-  вынужденная ориентация на высоко платежеспособную часть аудитории;</w:t>
      </w:r>
    </w:p>
    <w:p w14:paraId="3C667914" w14:textId="77777777" w:rsidR="00440FF6" w:rsidRPr="00440FF6" w:rsidRDefault="00440FF6" w:rsidP="00440FF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40FF6">
        <w:rPr>
          <w:rFonts w:ascii="Times New Roman" w:hAnsi="Times New Roman" w:cs="Times New Roman"/>
          <w:sz w:val="24"/>
          <w:szCs w:val="24"/>
        </w:rPr>
        <w:t>-  сложность получения лицензии на образовательную деятельность.</w:t>
      </w:r>
    </w:p>
    <w:p w14:paraId="50E57A72" w14:textId="0C4ED8FB" w:rsidR="00852A66" w:rsidRDefault="00852A66" w:rsidP="00852A6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0E974275" w14:textId="77777777" w:rsidR="008F531F" w:rsidRPr="00664AD7" w:rsidRDefault="00886F62" w:rsidP="00886F62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64AD7">
        <w:rPr>
          <w:rFonts w:ascii="Times New Roman" w:hAnsi="Times New Roman" w:cs="Times New Roman"/>
          <w:sz w:val="24"/>
          <w:szCs w:val="24"/>
        </w:rPr>
        <w:t>4.2. Ключевой показатель развития конкуренции на рынке</w:t>
      </w:r>
    </w:p>
    <w:p w14:paraId="5BDD2A37" w14:textId="77777777" w:rsidR="008F531F" w:rsidRPr="00664AD7" w:rsidRDefault="008F531F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4989"/>
        <w:gridCol w:w="1287"/>
        <w:gridCol w:w="1129"/>
        <w:gridCol w:w="1276"/>
        <w:gridCol w:w="1134"/>
        <w:gridCol w:w="1134"/>
        <w:gridCol w:w="1134"/>
        <w:gridCol w:w="2410"/>
      </w:tblGrid>
      <w:tr w:rsidR="00664AD7" w:rsidRPr="00664AD7" w14:paraId="73F66581" w14:textId="77777777" w:rsidTr="00CF189A">
        <w:tc>
          <w:tcPr>
            <w:tcW w:w="737" w:type="dxa"/>
            <w:vMerge w:val="restart"/>
            <w:vAlign w:val="center"/>
          </w:tcPr>
          <w:p w14:paraId="4EA96429" w14:textId="77777777" w:rsidR="000D0F51" w:rsidRPr="00664AD7" w:rsidRDefault="000D0F5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89" w:type="dxa"/>
            <w:vMerge w:val="restart"/>
            <w:vAlign w:val="center"/>
          </w:tcPr>
          <w:p w14:paraId="53744D1D" w14:textId="77777777" w:rsidR="000D0F51" w:rsidRPr="00664AD7" w:rsidRDefault="000D0F5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Ключевой показатель, рассчитанный в соответствии с Методиками (</w:t>
            </w:r>
            <w:hyperlink r:id="rId11" w:history="1">
              <w:r w:rsidRPr="00664AD7">
                <w:rPr>
                  <w:rFonts w:ascii="Times New Roman" w:hAnsi="Times New Roman" w:cs="Times New Roman"/>
                  <w:sz w:val="24"/>
                  <w:szCs w:val="24"/>
                </w:rPr>
                <w:t xml:space="preserve">приложение </w:t>
              </w:r>
              <w:r w:rsidR="00852A66" w:rsidRPr="00664AD7">
                <w:rPr>
                  <w:rFonts w:ascii="Times New Roman" w:hAnsi="Times New Roman" w:cs="Times New Roman"/>
                  <w:sz w:val="24"/>
                  <w:szCs w:val="24"/>
                </w:rPr>
                <w:t>№</w:t>
              </w:r>
              <w:r w:rsidRPr="00664AD7">
                <w:rPr>
                  <w:rFonts w:ascii="Times New Roman" w:hAnsi="Times New Roman" w:cs="Times New Roman"/>
                  <w:sz w:val="24"/>
                  <w:szCs w:val="24"/>
                </w:rPr>
                <w:t xml:space="preserve"> 10</w:t>
              </w:r>
            </w:hyperlink>
            <w:r w:rsidRPr="00664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приказу ФАС России)</w:t>
            </w:r>
          </w:p>
        </w:tc>
        <w:tc>
          <w:tcPr>
            <w:tcW w:w="1287" w:type="dxa"/>
            <w:vMerge w:val="restart"/>
            <w:vAlign w:val="center"/>
          </w:tcPr>
          <w:p w14:paraId="2FBF31AB" w14:textId="77777777" w:rsidR="000D0F51" w:rsidRPr="00664AD7" w:rsidRDefault="000D0F5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Единица измерения</w:t>
            </w:r>
          </w:p>
        </w:tc>
        <w:tc>
          <w:tcPr>
            <w:tcW w:w="5807" w:type="dxa"/>
            <w:gridSpan w:val="5"/>
            <w:vAlign w:val="center"/>
          </w:tcPr>
          <w:p w14:paraId="54E148AF" w14:textId="77777777" w:rsidR="000D0F51" w:rsidRPr="00664AD7" w:rsidRDefault="000D0F5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Плановые значения ключевого показателя на 31 декабря</w:t>
            </w:r>
          </w:p>
        </w:tc>
        <w:tc>
          <w:tcPr>
            <w:tcW w:w="2410" w:type="dxa"/>
            <w:vMerge w:val="restart"/>
            <w:vAlign w:val="center"/>
          </w:tcPr>
          <w:p w14:paraId="61AE3A10" w14:textId="77777777" w:rsidR="000D0F51" w:rsidRPr="00664AD7" w:rsidRDefault="000D0F5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664AD7" w:rsidRPr="00664AD7" w14:paraId="482A65B4" w14:textId="77777777" w:rsidTr="00CF189A">
        <w:tc>
          <w:tcPr>
            <w:tcW w:w="737" w:type="dxa"/>
            <w:vMerge/>
          </w:tcPr>
          <w:p w14:paraId="4EA10311" w14:textId="77777777" w:rsidR="000D0F51" w:rsidRPr="00664AD7" w:rsidRDefault="000D0F51" w:rsidP="000227B3">
            <w:pPr>
              <w:spacing w:after="1" w:line="0" w:lineRule="atLeast"/>
              <w:rPr>
                <w:color w:val="0070C0"/>
              </w:rPr>
            </w:pPr>
          </w:p>
        </w:tc>
        <w:tc>
          <w:tcPr>
            <w:tcW w:w="4989" w:type="dxa"/>
            <w:vMerge/>
          </w:tcPr>
          <w:p w14:paraId="11FF9119" w14:textId="77777777" w:rsidR="000D0F51" w:rsidRPr="00664AD7" w:rsidRDefault="000D0F51" w:rsidP="000227B3">
            <w:pPr>
              <w:spacing w:after="1" w:line="0" w:lineRule="atLeast"/>
              <w:rPr>
                <w:color w:val="0070C0"/>
              </w:rPr>
            </w:pPr>
          </w:p>
        </w:tc>
        <w:tc>
          <w:tcPr>
            <w:tcW w:w="1287" w:type="dxa"/>
            <w:vMerge/>
          </w:tcPr>
          <w:p w14:paraId="146E3178" w14:textId="77777777" w:rsidR="000D0F51" w:rsidRPr="00664AD7" w:rsidRDefault="000D0F51" w:rsidP="000227B3">
            <w:pPr>
              <w:spacing w:after="1" w:line="0" w:lineRule="atLeast"/>
              <w:rPr>
                <w:color w:val="0070C0"/>
              </w:rPr>
            </w:pPr>
          </w:p>
        </w:tc>
        <w:tc>
          <w:tcPr>
            <w:tcW w:w="1129" w:type="dxa"/>
            <w:vAlign w:val="center"/>
          </w:tcPr>
          <w:p w14:paraId="626C83B6" w14:textId="77777777" w:rsidR="000D0F51" w:rsidRPr="00664AD7" w:rsidRDefault="000D0F5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2021 года (факт)</w:t>
            </w:r>
          </w:p>
        </w:tc>
        <w:tc>
          <w:tcPr>
            <w:tcW w:w="1276" w:type="dxa"/>
            <w:vAlign w:val="center"/>
          </w:tcPr>
          <w:p w14:paraId="7805C304" w14:textId="16E2C01E" w:rsidR="000D0F51" w:rsidRPr="00664AD7" w:rsidRDefault="000D0F5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  <w:r w:rsidR="00440FF6">
              <w:rPr>
                <w:rFonts w:ascii="Times New Roman" w:hAnsi="Times New Roman" w:cs="Times New Roman"/>
                <w:sz w:val="24"/>
                <w:szCs w:val="24"/>
              </w:rPr>
              <w:t xml:space="preserve"> (факт)</w:t>
            </w:r>
          </w:p>
        </w:tc>
        <w:tc>
          <w:tcPr>
            <w:tcW w:w="1134" w:type="dxa"/>
            <w:vAlign w:val="center"/>
          </w:tcPr>
          <w:p w14:paraId="101771DC" w14:textId="77777777" w:rsidR="000D0F51" w:rsidRPr="00664AD7" w:rsidRDefault="000D0F5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1134" w:type="dxa"/>
            <w:vAlign w:val="center"/>
          </w:tcPr>
          <w:p w14:paraId="6E77ACB5" w14:textId="77777777" w:rsidR="000D0F51" w:rsidRPr="00664AD7" w:rsidRDefault="000D0F5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1134" w:type="dxa"/>
            <w:vAlign w:val="center"/>
          </w:tcPr>
          <w:p w14:paraId="002986E8" w14:textId="77777777" w:rsidR="000D0F51" w:rsidRPr="00664AD7" w:rsidRDefault="000D0F5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</w:tc>
        <w:tc>
          <w:tcPr>
            <w:tcW w:w="2410" w:type="dxa"/>
            <w:vMerge/>
          </w:tcPr>
          <w:p w14:paraId="54291C2A" w14:textId="77777777" w:rsidR="000D0F51" w:rsidRPr="00664AD7" w:rsidRDefault="000D0F51" w:rsidP="000227B3">
            <w:pPr>
              <w:spacing w:after="1" w:line="0" w:lineRule="atLeast"/>
              <w:rPr>
                <w:color w:val="0070C0"/>
              </w:rPr>
            </w:pPr>
          </w:p>
        </w:tc>
      </w:tr>
      <w:tr w:rsidR="00664AD7" w:rsidRPr="00440FF6" w14:paraId="27D3410F" w14:textId="77777777" w:rsidTr="00CF189A">
        <w:tc>
          <w:tcPr>
            <w:tcW w:w="737" w:type="dxa"/>
          </w:tcPr>
          <w:p w14:paraId="1D8C8894" w14:textId="77777777" w:rsidR="00852A66" w:rsidRPr="00440FF6" w:rsidRDefault="00852A66" w:rsidP="00852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4.2.1</w:t>
            </w:r>
          </w:p>
        </w:tc>
        <w:tc>
          <w:tcPr>
            <w:tcW w:w="4989" w:type="dxa"/>
          </w:tcPr>
          <w:p w14:paraId="3360559B" w14:textId="77777777" w:rsidR="00852A66" w:rsidRPr="00440FF6" w:rsidRDefault="00852A66" w:rsidP="00852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Доля организаций частной формы собственности в сфере услуг дополнительного образования</w:t>
            </w:r>
          </w:p>
        </w:tc>
        <w:tc>
          <w:tcPr>
            <w:tcW w:w="1287" w:type="dxa"/>
          </w:tcPr>
          <w:p w14:paraId="11C0EBDC" w14:textId="77777777" w:rsidR="00852A66" w:rsidRPr="00440FF6" w:rsidRDefault="00852A66" w:rsidP="00852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129" w:type="dxa"/>
          </w:tcPr>
          <w:p w14:paraId="31251484" w14:textId="77777777" w:rsidR="00852A66" w:rsidRPr="00440FF6" w:rsidRDefault="00852A66" w:rsidP="00852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276" w:type="dxa"/>
          </w:tcPr>
          <w:p w14:paraId="7690CB44" w14:textId="77777777" w:rsidR="00852A66" w:rsidRPr="00440FF6" w:rsidRDefault="00852A66" w:rsidP="00852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14:paraId="2BD2DC33" w14:textId="77777777" w:rsidR="00852A66" w:rsidRPr="00440FF6" w:rsidRDefault="00852A66" w:rsidP="00852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14:paraId="53566AF7" w14:textId="22B3A240" w:rsidR="00852A66" w:rsidRPr="00440FF6" w:rsidRDefault="00453095" w:rsidP="00852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52A66" w:rsidRPr="00440FF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355268C9" w14:textId="423A416D" w:rsidR="00852A66" w:rsidRPr="00440FF6" w:rsidRDefault="00453095" w:rsidP="00852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2410" w:type="dxa"/>
          </w:tcPr>
          <w:p w14:paraId="358AC5CE" w14:textId="77777777" w:rsidR="00852A66" w:rsidRPr="00440FF6" w:rsidRDefault="00852A66" w:rsidP="00852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МКУ «Отдел образования администрации городского округа г.Стерлитамак РБ»</w:t>
            </w:r>
          </w:p>
        </w:tc>
      </w:tr>
    </w:tbl>
    <w:p w14:paraId="6E73B264" w14:textId="77777777" w:rsidR="000D0F51" w:rsidRPr="00664AD7" w:rsidRDefault="000D0F51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678F8D47" w14:textId="77777777" w:rsidR="00876B80" w:rsidRPr="00664AD7" w:rsidRDefault="00547E30" w:rsidP="00876B80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64AD7">
        <w:rPr>
          <w:rFonts w:ascii="Times New Roman" w:hAnsi="Times New Roman" w:cs="Times New Roman"/>
          <w:sz w:val="24"/>
          <w:szCs w:val="24"/>
        </w:rPr>
        <w:t>4</w:t>
      </w:r>
      <w:r w:rsidR="00876B80" w:rsidRPr="00664AD7">
        <w:rPr>
          <w:rFonts w:ascii="Times New Roman" w:hAnsi="Times New Roman" w:cs="Times New Roman"/>
          <w:sz w:val="24"/>
          <w:szCs w:val="24"/>
        </w:rPr>
        <w:t>.3. Мероприятия по достижению плановых значений ключевого показателя развития конкуренции на рынке</w:t>
      </w:r>
    </w:p>
    <w:p w14:paraId="092BCCD0" w14:textId="77777777" w:rsidR="000D0F51" w:rsidRPr="00664AD7" w:rsidRDefault="000D0F51" w:rsidP="00876B80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025"/>
        <w:gridCol w:w="2324"/>
        <w:gridCol w:w="1538"/>
        <w:gridCol w:w="3544"/>
        <w:gridCol w:w="3119"/>
      </w:tblGrid>
      <w:tr w:rsidR="00664AD7" w:rsidRPr="00664AD7" w14:paraId="2BA2EF4E" w14:textId="77777777" w:rsidTr="00CF189A">
        <w:tc>
          <w:tcPr>
            <w:tcW w:w="680" w:type="dxa"/>
            <w:vAlign w:val="center"/>
          </w:tcPr>
          <w:p w14:paraId="705D103E" w14:textId="77777777" w:rsidR="00547E30" w:rsidRPr="00664AD7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025" w:type="dxa"/>
            <w:vAlign w:val="center"/>
          </w:tcPr>
          <w:p w14:paraId="3D44FBB5" w14:textId="77777777" w:rsidR="00547E30" w:rsidRPr="00664AD7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24" w:type="dxa"/>
            <w:vAlign w:val="center"/>
          </w:tcPr>
          <w:p w14:paraId="1A7918DC" w14:textId="77777777" w:rsidR="00547E30" w:rsidRPr="00664AD7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Описание проблемы, на решение которой направлена реализация мероприятия</w:t>
            </w:r>
          </w:p>
        </w:tc>
        <w:tc>
          <w:tcPr>
            <w:tcW w:w="1538" w:type="dxa"/>
            <w:vAlign w:val="center"/>
          </w:tcPr>
          <w:p w14:paraId="32BB7C0D" w14:textId="77777777" w:rsidR="00547E30" w:rsidRPr="00664AD7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544" w:type="dxa"/>
            <w:vAlign w:val="center"/>
          </w:tcPr>
          <w:p w14:paraId="5D92C72D" w14:textId="77777777" w:rsidR="00547E30" w:rsidRPr="00664AD7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Результат исполнения мероприятия</w:t>
            </w:r>
          </w:p>
        </w:tc>
        <w:tc>
          <w:tcPr>
            <w:tcW w:w="3119" w:type="dxa"/>
            <w:vAlign w:val="center"/>
          </w:tcPr>
          <w:p w14:paraId="62EFFBFC" w14:textId="77777777" w:rsidR="00547E30" w:rsidRPr="00664AD7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664AD7" w:rsidRPr="00664AD7" w14:paraId="4F454EFD" w14:textId="77777777" w:rsidTr="00CF189A">
        <w:tc>
          <w:tcPr>
            <w:tcW w:w="680" w:type="dxa"/>
          </w:tcPr>
          <w:p w14:paraId="24C3475F" w14:textId="77777777" w:rsidR="00547E30" w:rsidRPr="00664AD7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664AD7">
              <w:rPr>
                <w:rFonts w:ascii="Times New Roman" w:hAnsi="Times New Roman" w:cs="Times New Roman"/>
                <w:i/>
                <w:iCs/>
                <w:szCs w:val="22"/>
              </w:rPr>
              <w:t>1</w:t>
            </w:r>
          </w:p>
        </w:tc>
        <w:tc>
          <w:tcPr>
            <w:tcW w:w="4025" w:type="dxa"/>
          </w:tcPr>
          <w:p w14:paraId="7295DEA7" w14:textId="77777777" w:rsidR="00547E30" w:rsidRPr="00664AD7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664AD7">
              <w:rPr>
                <w:rFonts w:ascii="Times New Roman" w:hAnsi="Times New Roman" w:cs="Times New Roman"/>
                <w:i/>
                <w:iCs/>
                <w:szCs w:val="22"/>
              </w:rPr>
              <w:t>2</w:t>
            </w:r>
          </w:p>
        </w:tc>
        <w:tc>
          <w:tcPr>
            <w:tcW w:w="2324" w:type="dxa"/>
          </w:tcPr>
          <w:p w14:paraId="7A8B9005" w14:textId="77777777" w:rsidR="00547E30" w:rsidRPr="00664AD7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664AD7">
              <w:rPr>
                <w:rFonts w:ascii="Times New Roman" w:hAnsi="Times New Roman" w:cs="Times New Roman"/>
                <w:i/>
                <w:iCs/>
                <w:szCs w:val="22"/>
              </w:rPr>
              <w:t>3</w:t>
            </w:r>
          </w:p>
        </w:tc>
        <w:tc>
          <w:tcPr>
            <w:tcW w:w="1538" w:type="dxa"/>
          </w:tcPr>
          <w:p w14:paraId="57210A9F" w14:textId="77777777" w:rsidR="00547E30" w:rsidRPr="00664AD7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664AD7">
              <w:rPr>
                <w:rFonts w:ascii="Times New Roman" w:hAnsi="Times New Roman" w:cs="Times New Roman"/>
                <w:i/>
                <w:iCs/>
                <w:szCs w:val="22"/>
              </w:rPr>
              <w:t>4</w:t>
            </w:r>
          </w:p>
        </w:tc>
        <w:tc>
          <w:tcPr>
            <w:tcW w:w="3544" w:type="dxa"/>
          </w:tcPr>
          <w:p w14:paraId="29A16AE0" w14:textId="77777777" w:rsidR="00547E30" w:rsidRPr="00664AD7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664AD7">
              <w:rPr>
                <w:rFonts w:ascii="Times New Roman" w:hAnsi="Times New Roman" w:cs="Times New Roman"/>
                <w:i/>
                <w:iCs/>
                <w:szCs w:val="22"/>
              </w:rPr>
              <w:t>5</w:t>
            </w:r>
          </w:p>
        </w:tc>
        <w:tc>
          <w:tcPr>
            <w:tcW w:w="3119" w:type="dxa"/>
          </w:tcPr>
          <w:p w14:paraId="308DE98B" w14:textId="77777777" w:rsidR="00547E30" w:rsidRPr="00664AD7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664AD7">
              <w:rPr>
                <w:rFonts w:ascii="Times New Roman" w:hAnsi="Times New Roman" w:cs="Times New Roman"/>
                <w:i/>
                <w:iCs/>
                <w:szCs w:val="22"/>
              </w:rPr>
              <w:t>6</w:t>
            </w:r>
          </w:p>
        </w:tc>
      </w:tr>
      <w:tr w:rsidR="00664AD7" w:rsidRPr="00440FF6" w14:paraId="24CEAD3D" w14:textId="77777777" w:rsidTr="00CF189A">
        <w:tc>
          <w:tcPr>
            <w:tcW w:w="680" w:type="dxa"/>
          </w:tcPr>
          <w:p w14:paraId="30F4236B" w14:textId="77777777" w:rsidR="00547E30" w:rsidRPr="00440FF6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4025" w:type="dxa"/>
          </w:tcPr>
          <w:p w14:paraId="20FF7BBE" w14:textId="77777777" w:rsidR="00547E30" w:rsidRPr="00440FF6" w:rsidRDefault="00547E30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Информационная и методическая поддержка частных организаций дополнительного образования детей в области лицензирования образовательной деятельности</w:t>
            </w:r>
          </w:p>
        </w:tc>
        <w:tc>
          <w:tcPr>
            <w:tcW w:w="2324" w:type="dxa"/>
            <w:vMerge w:val="restart"/>
          </w:tcPr>
          <w:p w14:paraId="043AE086" w14:textId="7784FE47" w:rsidR="00547E30" w:rsidRPr="00440FF6" w:rsidRDefault="00BA4088" w:rsidP="000227B3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4088">
              <w:rPr>
                <w:rFonts w:ascii="Times New Roman" w:hAnsi="Times New Roman" w:cs="Times New Roman"/>
                <w:sz w:val="24"/>
                <w:szCs w:val="24"/>
              </w:rPr>
              <w:t>неравные условия деятельности организаций государственной и частной форм собственности на товарном рынке</w:t>
            </w:r>
          </w:p>
        </w:tc>
        <w:tc>
          <w:tcPr>
            <w:tcW w:w="1538" w:type="dxa"/>
          </w:tcPr>
          <w:p w14:paraId="61C42681" w14:textId="77777777" w:rsidR="00547E30" w:rsidRPr="00440FF6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3544" w:type="dxa"/>
          </w:tcPr>
          <w:p w14:paraId="3D061B0C" w14:textId="77777777" w:rsidR="00547E30" w:rsidRPr="00440FF6" w:rsidRDefault="00547E30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сохранение негосударственного (немуниципального) сектора на рынке услуг дополнительного образования детей;</w:t>
            </w:r>
          </w:p>
          <w:p w14:paraId="2E4882B0" w14:textId="77777777" w:rsidR="00547E30" w:rsidRPr="00440FF6" w:rsidRDefault="00547E30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роста доли частного сектора на рынке услуг дополнительного образования детей</w:t>
            </w:r>
          </w:p>
        </w:tc>
        <w:tc>
          <w:tcPr>
            <w:tcW w:w="3119" w:type="dxa"/>
            <w:vMerge w:val="restart"/>
          </w:tcPr>
          <w:p w14:paraId="2ECA5FEC" w14:textId="77777777" w:rsidR="00547E30" w:rsidRPr="00440FF6" w:rsidRDefault="00547E30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МКУ «Отдел образования администрации городского округа г.Стерлитамак РБ»</w:t>
            </w:r>
          </w:p>
        </w:tc>
      </w:tr>
      <w:tr w:rsidR="00664AD7" w:rsidRPr="00440FF6" w14:paraId="3C59060B" w14:textId="77777777" w:rsidTr="00CF189A">
        <w:tc>
          <w:tcPr>
            <w:tcW w:w="680" w:type="dxa"/>
          </w:tcPr>
          <w:p w14:paraId="27D8C219" w14:textId="77777777" w:rsidR="00547E30" w:rsidRPr="00440FF6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  <w:r w:rsidR="00852A66" w:rsidRPr="00440F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25" w:type="dxa"/>
          </w:tcPr>
          <w:p w14:paraId="419AF0C1" w14:textId="77777777" w:rsidR="00547E30" w:rsidRPr="00440FF6" w:rsidRDefault="00852A66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методической и консультационной помощи руководителям социально ориентированных негосударственных (немуниципальных) организаций при подаче документов на получение государственной услуги по </w:t>
            </w:r>
            <w:r w:rsidRPr="00440F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лицензированию образовательной деятельности</w:t>
            </w:r>
          </w:p>
        </w:tc>
        <w:tc>
          <w:tcPr>
            <w:tcW w:w="2324" w:type="dxa"/>
            <w:vMerge/>
          </w:tcPr>
          <w:p w14:paraId="7012F460" w14:textId="77777777" w:rsidR="00547E30" w:rsidRPr="00440FF6" w:rsidRDefault="00547E30" w:rsidP="000227B3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14:paraId="22360608" w14:textId="77777777" w:rsidR="00547E30" w:rsidRPr="00440FF6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3544" w:type="dxa"/>
          </w:tcPr>
          <w:p w14:paraId="0D921DD4" w14:textId="77777777" w:rsidR="00547E30" w:rsidRPr="00440FF6" w:rsidRDefault="00852A66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доступности для организаций частной формы собственности и индивидуальных предпринимателей государственной услуги по лицензированию </w:t>
            </w:r>
            <w:r w:rsidRPr="00440F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образовательной деятельности</w:t>
            </w:r>
          </w:p>
        </w:tc>
        <w:tc>
          <w:tcPr>
            <w:tcW w:w="3119" w:type="dxa"/>
            <w:vMerge/>
          </w:tcPr>
          <w:p w14:paraId="398EF4FB" w14:textId="77777777" w:rsidR="00547E30" w:rsidRPr="00440FF6" w:rsidRDefault="00547E30" w:rsidP="000227B3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AD7" w:rsidRPr="00440FF6" w14:paraId="2C76DC2C" w14:textId="77777777" w:rsidTr="00CF189A">
        <w:tc>
          <w:tcPr>
            <w:tcW w:w="680" w:type="dxa"/>
          </w:tcPr>
          <w:p w14:paraId="3E49AB10" w14:textId="77777777" w:rsidR="00547E30" w:rsidRPr="00440FF6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  <w:r w:rsidR="00852A66" w:rsidRPr="00440F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25" w:type="dxa"/>
          </w:tcPr>
          <w:p w14:paraId="2B346133" w14:textId="77777777" w:rsidR="00547E30" w:rsidRPr="00440FF6" w:rsidRDefault="00852A66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Проведение обучающих мероприятий по вопросам лицензирования образовательной деятельности и профилактики нарушений законодательства Российской Федерации в сфере дополнительного образования детей</w:t>
            </w:r>
          </w:p>
        </w:tc>
        <w:tc>
          <w:tcPr>
            <w:tcW w:w="2324" w:type="dxa"/>
            <w:vMerge/>
          </w:tcPr>
          <w:p w14:paraId="1381B9F2" w14:textId="77777777" w:rsidR="00547E30" w:rsidRPr="00440FF6" w:rsidRDefault="00547E30" w:rsidP="000227B3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14:paraId="72C73946" w14:textId="77777777" w:rsidR="00547E30" w:rsidRPr="00440FF6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3544" w:type="dxa"/>
            <w:vMerge w:val="restart"/>
          </w:tcPr>
          <w:p w14:paraId="5FED33C1" w14:textId="77777777" w:rsidR="00547E30" w:rsidRPr="00440FF6" w:rsidRDefault="00547E30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услуг, предоставляемых организациями частной формы собственности, осуществляющими образовательную деятельность; профилактика нарушений законодательства Российской Федерации в сфере дополнительного образования детей</w:t>
            </w:r>
          </w:p>
        </w:tc>
        <w:tc>
          <w:tcPr>
            <w:tcW w:w="3119" w:type="dxa"/>
            <w:vMerge/>
          </w:tcPr>
          <w:p w14:paraId="29E760BC" w14:textId="77777777" w:rsidR="00547E30" w:rsidRPr="00440FF6" w:rsidRDefault="00547E30" w:rsidP="000227B3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E30" w:rsidRPr="00440FF6" w14:paraId="5E13E460" w14:textId="77777777" w:rsidTr="00CF189A">
        <w:tc>
          <w:tcPr>
            <w:tcW w:w="680" w:type="dxa"/>
          </w:tcPr>
          <w:p w14:paraId="66E94F96" w14:textId="77777777" w:rsidR="00547E30" w:rsidRPr="00440FF6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  <w:r w:rsidR="00852A66" w:rsidRPr="00440F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25" w:type="dxa"/>
          </w:tcPr>
          <w:p w14:paraId="1F9F11E6" w14:textId="77777777" w:rsidR="00547E30" w:rsidRPr="00440FF6" w:rsidRDefault="00852A66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Мониторинг качества образовательной деятельности негосударственных (немуниципальных) организаций и индивидуальных предпринимателей, осуществляющих деятельность в сфере дополнительного образования детей, и условий реализации ДОП</w:t>
            </w:r>
          </w:p>
        </w:tc>
        <w:tc>
          <w:tcPr>
            <w:tcW w:w="2324" w:type="dxa"/>
            <w:vMerge/>
          </w:tcPr>
          <w:p w14:paraId="347E6751" w14:textId="77777777" w:rsidR="00547E30" w:rsidRPr="00440FF6" w:rsidRDefault="00547E30" w:rsidP="000227B3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14:paraId="704E6231" w14:textId="77777777" w:rsidR="00547E30" w:rsidRPr="00440FF6" w:rsidRDefault="00547E3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FF6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3544" w:type="dxa"/>
            <w:vMerge/>
          </w:tcPr>
          <w:p w14:paraId="0A19F4DB" w14:textId="77777777" w:rsidR="00547E30" w:rsidRPr="00440FF6" w:rsidRDefault="00547E30" w:rsidP="000227B3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20D31D33" w14:textId="77777777" w:rsidR="00547E30" w:rsidRPr="00440FF6" w:rsidRDefault="00547E30" w:rsidP="000227B3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A3B746E" w14:textId="77777777" w:rsidR="007A564A" w:rsidRPr="00440FF6" w:rsidRDefault="007A564A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25EE5B15" w14:textId="77777777" w:rsidR="000D0F51" w:rsidRPr="00664AD7" w:rsidRDefault="000D0F51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4428F42B" w14:textId="7D56C45E" w:rsidR="00E2290C" w:rsidRPr="00664AD7" w:rsidRDefault="00E2290C" w:rsidP="000227B3">
      <w:pPr>
        <w:pStyle w:val="ConsPlusTitle"/>
        <w:numPr>
          <w:ilvl w:val="0"/>
          <w:numId w:val="6"/>
        </w:numPr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3" w:name="_Hlk105081019"/>
      <w:r w:rsidRPr="00664AD7">
        <w:rPr>
          <w:rFonts w:ascii="Times New Roman" w:hAnsi="Times New Roman" w:cs="Times New Roman"/>
          <w:sz w:val="24"/>
          <w:szCs w:val="24"/>
        </w:rPr>
        <w:t>Рынок жилищного строительства (за исключением индивидуального жилищного строительства)</w:t>
      </w:r>
    </w:p>
    <w:p w14:paraId="722BF0A8" w14:textId="77777777" w:rsidR="00E2290C" w:rsidRPr="004F07EF" w:rsidRDefault="00E2290C" w:rsidP="00E229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bookmarkEnd w:id="3"/>
    <w:p w14:paraId="1ABC5179" w14:textId="66CD3D3B" w:rsidR="00E2290C" w:rsidRPr="00664AD7" w:rsidRDefault="00E2290C" w:rsidP="00E2290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64AD7">
        <w:rPr>
          <w:rFonts w:ascii="Times New Roman" w:hAnsi="Times New Roman" w:cs="Times New Roman"/>
          <w:sz w:val="24"/>
          <w:szCs w:val="24"/>
        </w:rPr>
        <w:t>Исполнитель, ответственный за достижение плановых значений ключевого показателя и координацию мероприятий - Отдел строительства администрации городского округа город Стерлитамак Р</w:t>
      </w:r>
      <w:r w:rsidR="001E6FE9" w:rsidRPr="00664AD7">
        <w:rPr>
          <w:rFonts w:ascii="Times New Roman" w:hAnsi="Times New Roman" w:cs="Times New Roman"/>
          <w:sz w:val="24"/>
          <w:szCs w:val="24"/>
        </w:rPr>
        <w:t xml:space="preserve">еспублики </w:t>
      </w:r>
      <w:r w:rsidRPr="00664AD7">
        <w:rPr>
          <w:rFonts w:ascii="Times New Roman" w:hAnsi="Times New Roman" w:cs="Times New Roman"/>
          <w:sz w:val="24"/>
          <w:szCs w:val="24"/>
        </w:rPr>
        <w:t>Б</w:t>
      </w:r>
      <w:r w:rsidR="001E6FE9" w:rsidRPr="00664AD7">
        <w:rPr>
          <w:rFonts w:ascii="Times New Roman" w:hAnsi="Times New Roman" w:cs="Times New Roman"/>
          <w:sz w:val="24"/>
          <w:szCs w:val="24"/>
        </w:rPr>
        <w:t>ашкортостан</w:t>
      </w:r>
      <w:r w:rsidR="003C0E5E" w:rsidRPr="00664AD7">
        <w:rPr>
          <w:rFonts w:ascii="Times New Roman" w:hAnsi="Times New Roman" w:cs="Times New Roman"/>
          <w:sz w:val="24"/>
          <w:szCs w:val="24"/>
        </w:rPr>
        <w:t>, отдел архитектуры и градостроительства администрации городского округа г</w:t>
      </w:r>
      <w:r w:rsidR="001E6FE9" w:rsidRPr="00664AD7">
        <w:rPr>
          <w:rFonts w:ascii="Times New Roman" w:hAnsi="Times New Roman" w:cs="Times New Roman"/>
          <w:sz w:val="24"/>
          <w:szCs w:val="24"/>
        </w:rPr>
        <w:t xml:space="preserve">ород </w:t>
      </w:r>
      <w:r w:rsidR="003C0E5E" w:rsidRPr="00664AD7">
        <w:rPr>
          <w:rFonts w:ascii="Times New Roman" w:hAnsi="Times New Roman" w:cs="Times New Roman"/>
          <w:sz w:val="24"/>
          <w:szCs w:val="24"/>
        </w:rPr>
        <w:t>Стерлитамак Р</w:t>
      </w:r>
      <w:r w:rsidR="001E6FE9" w:rsidRPr="00664AD7">
        <w:rPr>
          <w:rFonts w:ascii="Times New Roman" w:hAnsi="Times New Roman" w:cs="Times New Roman"/>
          <w:sz w:val="24"/>
          <w:szCs w:val="24"/>
        </w:rPr>
        <w:t xml:space="preserve">еспублики </w:t>
      </w:r>
      <w:r w:rsidR="003C0E5E" w:rsidRPr="00664AD7">
        <w:rPr>
          <w:rFonts w:ascii="Times New Roman" w:hAnsi="Times New Roman" w:cs="Times New Roman"/>
          <w:sz w:val="24"/>
          <w:szCs w:val="24"/>
        </w:rPr>
        <w:t>Б</w:t>
      </w:r>
      <w:r w:rsidR="00656083" w:rsidRPr="00664AD7">
        <w:rPr>
          <w:rFonts w:ascii="Times New Roman" w:hAnsi="Times New Roman" w:cs="Times New Roman"/>
          <w:sz w:val="24"/>
          <w:szCs w:val="24"/>
        </w:rPr>
        <w:t>ашкортостан</w:t>
      </w:r>
    </w:p>
    <w:p w14:paraId="458E4CEC" w14:textId="77777777" w:rsidR="00E2290C" w:rsidRPr="00664AD7" w:rsidRDefault="00E2290C" w:rsidP="00E229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F29DBE3" w14:textId="3270289C" w:rsidR="00E2290C" w:rsidRPr="00664AD7" w:rsidRDefault="004C0CB1" w:rsidP="00E2290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64AD7">
        <w:rPr>
          <w:rFonts w:ascii="Times New Roman" w:hAnsi="Times New Roman" w:cs="Times New Roman"/>
          <w:sz w:val="24"/>
          <w:szCs w:val="24"/>
        </w:rPr>
        <w:t>5</w:t>
      </w:r>
      <w:r w:rsidR="00E2290C" w:rsidRPr="00664AD7">
        <w:rPr>
          <w:rFonts w:ascii="Times New Roman" w:hAnsi="Times New Roman" w:cs="Times New Roman"/>
          <w:sz w:val="24"/>
          <w:szCs w:val="24"/>
        </w:rPr>
        <w:t>.1. Исходная фактическая информация, характеризующая ситуацию на рынке</w:t>
      </w:r>
    </w:p>
    <w:p w14:paraId="03E591B9" w14:textId="77777777" w:rsidR="000D0F51" w:rsidRPr="004F07EF" w:rsidRDefault="000D0F51" w:rsidP="00E2290C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11803A83" w14:textId="77777777" w:rsidR="00262C4C" w:rsidRPr="00262C4C" w:rsidRDefault="00262C4C" w:rsidP="00262C4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62C4C">
        <w:rPr>
          <w:rFonts w:ascii="Times New Roman" w:hAnsi="Times New Roman" w:cs="Times New Roman"/>
          <w:sz w:val="24"/>
          <w:szCs w:val="24"/>
        </w:rPr>
        <w:t>Жилищное строительство, обеспечивающее существующие и планируемые потребности населения, является главнейшим вектором развития города. Важными направлениями развития жилищного строительства города являются:</w:t>
      </w:r>
    </w:p>
    <w:p w14:paraId="7F516C88" w14:textId="77777777" w:rsidR="00262C4C" w:rsidRPr="00262C4C" w:rsidRDefault="00262C4C" w:rsidP="00262C4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62C4C">
        <w:rPr>
          <w:rFonts w:ascii="Times New Roman" w:hAnsi="Times New Roman" w:cs="Times New Roman"/>
          <w:sz w:val="24"/>
          <w:szCs w:val="24"/>
        </w:rPr>
        <w:t xml:space="preserve">-повышение конкурентоспособности строительной продукции с увеличением объемов производства, </w:t>
      </w:r>
    </w:p>
    <w:p w14:paraId="71BD9F67" w14:textId="77777777" w:rsidR="00262C4C" w:rsidRPr="00262C4C" w:rsidRDefault="00262C4C" w:rsidP="00262C4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62C4C">
        <w:rPr>
          <w:rFonts w:ascii="Times New Roman" w:hAnsi="Times New Roman" w:cs="Times New Roman"/>
          <w:sz w:val="24"/>
          <w:szCs w:val="24"/>
        </w:rPr>
        <w:t>-повышение уровня обеспеченности населения жильем и современными объектами социальной инфраструктуры;</w:t>
      </w:r>
    </w:p>
    <w:p w14:paraId="12993851" w14:textId="77777777" w:rsidR="00262C4C" w:rsidRPr="00262C4C" w:rsidRDefault="00262C4C" w:rsidP="00262C4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62C4C">
        <w:rPr>
          <w:rFonts w:ascii="Times New Roman" w:hAnsi="Times New Roman" w:cs="Times New Roman"/>
          <w:sz w:val="24"/>
          <w:szCs w:val="24"/>
        </w:rPr>
        <w:t>-удовлетворение потребностей внутреннего и внешнего строительных рынков;</w:t>
      </w:r>
    </w:p>
    <w:p w14:paraId="1B1245AF" w14:textId="77777777" w:rsidR="00262C4C" w:rsidRPr="00262C4C" w:rsidRDefault="00262C4C" w:rsidP="00262C4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62C4C">
        <w:rPr>
          <w:rFonts w:ascii="Times New Roman" w:hAnsi="Times New Roman" w:cs="Times New Roman"/>
          <w:sz w:val="24"/>
          <w:szCs w:val="24"/>
        </w:rPr>
        <w:t>-развитие альтернативных механизмов обеспечения населения жильем.</w:t>
      </w:r>
    </w:p>
    <w:p w14:paraId="2707FE47" w14:textId="77777777" w:rsidR="00262C4C" w:rsidRPr="00262C4C" w:rsidRDefault="00262C4C" w:rsidP="00262C4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62C4C">
        <w:rPr>
          <w:rFonts w:ascii="Times New Roman" w:hAnsi="Times New Roman" w:cs="Times New Roman"/>
          <w:sz w:val="24"/>
          <w:szCs w:val="24"/>
        </w:rPr>
        <w:lastRenderedPageBreak/>
        <w:t>Наиболее значимыми и очевидными сегодня являются проблемы градостроительной организации пространства города и, следовательно, организации и качества жизни населения.</w:t>
      </w:r>
    </w:p>
    <w:p w14:paraId="78B2AA01" w14:textId="6AC593E0" w:rsidR="00262C4C" w:rsidRPr="00262C4C" w:rsidRDefault="00262C4C" w:rsidP="00262C4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62C4C">
        <w:rPr>
          <w:rFonts w:ascii="Times New Roman" w:hAnsi="Times New Roman" w:cs="Times New Roman"/>
          <w:sz w:val="24"/>
          <w:szCs w:val="24"/>
        </w:rPr>
        <w:t xml:space="preserve">В настоящее время на территории </w:t>
      </w:r>
      <w:r w:rsidR="007114C7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Pr="00262C4C">
        <w:rPr>
          <w:rFonts w:ascii="Times New Roman" w:hAnsi="Times New Roman" w:cs="Times New Roman"/>
          <w:sz w:val="24"/>
          <w:szCs w:val="24"/>
        </w:rPr>
        <w:t>г</w:t>
      </w:r>
      <w:r w:rsidR="007114C7">
        <w:rPr>
          <w:rFonts w:ascii="Times New Roman" w:hAnsi="Times New Roman" w:cs="Times New Roman"/>
          <w:sz w:val="24"/>
          <w:szCs w:val="24"/>
        </w:rPr>
        <w:t xml:space="preserve">ород </w:t>
      </w:r>
      <w:r w:rsidRPr="00262C4C">
        <w:rPr>
          <w:rFonts w:ascii="Times New Roman" w:hAnsi="Times New Roman" w:cs="Times New Roman"/>
          <w:sz w:val="24"/>
          <w:szCs w:val="24"/>
        </w:rPr>
        <w:t>Стерлитамак строится 16 жилых домов застройщиками: ООО «</w:t>
      </w:r>
      <w:proofErr w:type="spellStart"/>
      <w:r w:rsidRPr="00262C4C">
        <w:rPr>
          <w:rFonts w:ascii="Times New Roman" w:hAnsi="Times New Roman" w:cs="Times New Roman"/>
          <w:sz w:val="24"/>
          <w:szCs w:val="24"/>
        </w:rPr>
        <w:t>Анадолу</w:t>
      </w:r>
      <w:proofErr w:type="spellEnd"/>
      <w:r w:rsidRPr="00262C4C">
        <w:rPr>
          <w:rFonts w:ascii="Times New Roman" w:hAnsi="Times New Roman" w:cs="Times New Roman"/>
          <w:sz w:val="24"/>
          <w:szCs w:val="24"/>
        </w:rPr>
        <w:t xml:space="preserve">», </w:t>
      </w:r>
      <w:r w:rsidRPr="00262C4C">
        <w:rPr>
          <w:rFonts w:ascii="Times New Roman" w:hAnsi="Times New Roman" w:cs="Times New Roman"/>
          <w:sz w:val="24"/>
          <w:szCs w:val="24"/>
        </w:rPr>
        <w:br/>
        <w:t>ООО «СЗ - Управление комплексной застройки №7 КПД», ООО «Управление комплексной застройки №9 ОАО КПД», ООО «</w:t>
      </w:r>
      <w:proofErr w:type="spellStart"/>
      <w:r w:rsidRPr="00262C4C">
        <w:rPr>
          <w:rFonts w:ascii="Times New Roman" w:hAnsi="Times New Roman" w:cs="Times New Roman"/>
          <w:sz w:val="24"/>
          <w:szCs w:val="24"/>
        </w:rPr>
        <w:t>СтройИндустрия</w:t>
      </w:r>
      <w:proofErr w:type="spellEnd"/>
      <w:r w:rsidRPr="00262C4C">
        <w:rPr>
          <w:rFonts w:ascii="Times New Roman" w:hAnsi="Times New Roman" w:cs="Times New Roman"/>
          <w:sz w:val="24"/>
          <w:szCs w:val="24"/>
        </w:rPr>
        <w:t xml:space="preserve">-СЗ», ОАО «Альянс-Групп», ООО Специализированный застройщик «Жилье Плюс», ООО «Специализированный застройщик - Риком Браво», </w:t>
      </w:r>
      <w:r w:rsidRPr="00262C4C">
        <w:rPr>
          <w:rFonts w:ascii="Times New Roman" w:hAnsi="Times New Roman" w:cs="Times New Roman"/>
          <w:sz w:val="24"/>
          <w:szCs w:val="24"/>
        </w:rPr>
        <w:br/>
        <w:t xml:space="preserve">ООО «Управление комплексной застройки №17 КПД», ООО «СЗ - Управление комплексной застройки №11 КПД», АО «БСК», ООО </w:t>
      </w:r>
      <w:r w:rsidR="007114C7">
        <w:rPr>
          <w:rFonts w:ascii="Times New Roman" w:hAnsi="Times New Roman" w:cs="Times New Roman"/>
          <w:sz w:val="24"/>
          <w:szCs w:val="24"/>
        </w:rPr>
        <w:t>«</w:t>
      </w:r>
      <w:r w:rsidRPr="00262C4C">
        <w:rPr>
          <w:rFonts w:ascii="Times New Roman" w:hAnsi="Times New Roman" w:cs="Times New Roman"/>
          <w:sz w:val="24"/>
          <w:szCs w:val="24"/>
        </w:rPr>
        <w:t xml:space="preserve">СЗ Компания </w:t>
      </w:r>
      <w:proofErr w:type="spellStart"/>
      <w:r w:rsidRPr="00262C4C">
        <w:rPr>
          <w:rFonts w:ascii="Times New Roman" w:hAnsi="Times New Roman" w:cs="Times New Roman"/>
          <w:sz w:val="24"/>
          <w:szCs w:val="24"/>
        </w:rPr>
        <w:t>Стройинвест</w:t>
      </w:r>
      <w:proofErr w:type="spellEnd"/>
      <w:r w:rsidRPr="00262C4C">
        <w:rPr>
          <w:rFonts w:ascii="Times New Roman" w:hAnsi="Times New Roman" w:cs="Times New Roman"/>
          <w:sz w:val="24"/>
          <w:szCs w:val="24"/>
        </w:rPr>
        <w:t xml:space="preserve">». </w:t>
      </w:r>
    </w:p>
    <w:p w14:paraId="7930DBC0" w14:textId="77777777" w:rsidR="00262C4C" w:rsidRPr="00262C4C" w:rsidRDefault="00262C4C" w:rsidP="00262C4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62C4C">
        <w:rPr>
          <w:rFonts w:ascii="Times New Roman" w:hAnsi="Times New Roman" w:cs="Times New Roman"/>
          <w:sz w:val="24"/>
          <w:szCs w:val="24"/>
        </w:rPr>
        <w:t xml:space="preserve">Проблематика развития данного товарного рынка: </w:t>
      </w:r>
    </w:p>
    <w:p w14:paraId="626B4A76" w14:textId="77777777" w:rsidR="00262C4C" w:rsidRPr="00262C4C" w:rsidRDefault="00262C4C" w:rsidP="00262C4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62C4C">
        <w:rPr>
          <w:rFonts w:ascii="Times New Roman" w:hAnsi="Times New Roman" w:cs="Times New Roman"/>
          <w:sz w:val="24"/>
          <w:szCs w:val="24"/>
        </w:rPr>
        <w:t>- недостаточная инвестиционная активность, в том числе по причине высокой стоимости кредитных ресурсов;</w:t>
      </w:r>
    </w:p>
    <w:p w14:paraId="4914787E" w14:textId="77777777" w:rsidR="00262C4C" w:rsidRPr="00262C4C" w:rsidRDefault="00262C4C" w:rsidP="00262C4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62C4C">
        <w:rPr>
          <w:rFonts w:ascii="Times New Roman" w:hAnsi="Times New Roman" w:cs="Times New Roman"/>
          <w:sz w:val="24"/>
          <w:szCs w:val="24"/>
        </w:rPr>
        <w:t>- отсутствие собственных оборотных средств застройщика;</w:t>
      </w:r>
    </w:p>
    <w:p w14:paraId="315F5BA2" w14:textId="77777777" w:rsidR="00262C4C" w:rsidRPr="00262C4C" w:rsidRDefault="00262C4C" w:rsidP="00262C4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62C4C">
        <w:rPr>
          <w:rFonts w:ascii="Times New Roman" w:hAnsi="Times New Roman" w:cs="Times New Roman"/>
          <w:sz w:val="24"/>
          <w:szCs w:val="24"/>
        </w:rPr>
        <w:t>- низкий уровень платежеспособности населения;</w:t>
      </w:r>
    </w:p>
    <w:p w14:paraId="324B11DF" w14:textId="77777777" w:rsidR="00262C4C" w:rsidRPr="00262C4C" w:rsidRDefault="00262C4C" w:rsidP="00262C4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62C4C">
        <w:rPr>
          <w:rFonts w:ascii="Times New Roman" w:hAnsi="Times New Roman" w:cs="Times New Roman"/>
          <w:sz w:val="24"/>
          <w:szCs w:val="24"/>
        </w:rPr>
        <w:t>- высокая стоимость строительных материалов, конструкций, изделий;</w:t>
      </w:r>
    </w:p>
    <w:p w14:paraId="04F95E73" w14:textId="77777777" w:rsidR="00262C4C" w:rsidRPr="00262C4C" w:rsidRDefault="00262C4C" w:rsidP="00262C4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62C4C">
        <w:rPr>
          <w:rFonts w:ascii="Times New Roman" w:hAnsi="Times New Roman" w:cs="Times New Roman"/>
          <w:sz w:val="24"/>
          <w:szCs w:val="24"/>
        </w:rPr>
        <w:t>- отстающее развитие сети инженерных коммуникаций;</w:t>
      </w:r>
    </w:p>
    <w:p w14:paraId="6DA90B5C" w14:textId="74AB29ED" w:rsidR="00262C4C" w:rsidRPr="00262C4C" w:rsidRDefault="00262C4C" w:rsidP="00262C4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62C4C">
        <w:rPr>
          <w:rFonts w:ascii="Times New Roman" w:hAnsi="Times New Roman" w:cs="Times New Roman"/>
          <w:sz w:val="24"/>
          <w:szCs w:val="24"/>
        </w:rPr>
        <w:t xml:space="preserve">- нехватка </w:t>
      </w:r>
      <w:r w:rsidR="007114C7">
        <w:rPr>
          <w:rFonts w:ascii="Times New Roman" w:hAnsi="Times New Roman" w:cs="Times New Roman"/>
          <w:sz w:val="24"/>
          <w:szCs w:val="24"/>
        </w:rPr>
        <w:t>земли</w:t>
      </w:r>
      <w:r w:rsidRPr="00262C4C">
        <w:rPr>
          <w:rFonts w:ascii="Times New Roman" w:hAnsi="Times New Roman" w:cs="Times New Roman"/>
          <w:sz w:val="24"/>
          <w:szCs w:val="24"/>
        </w:rPr>
        <w:t xml:space="preserve"> для застройки МКД, в т</w:t>
      </w:r>
      <w:r w:rsidR="007114C7">
        <w:rPr>
          <w:rFonts w:ascii="Times New Roman" w:hAnsi="Times New Roman" w:cs="Times New Roman"/>
          <w:sz w:val="24"/>
          <w:szCs w:val="24"/>
        </w:rPr>
        <w:t>.</w:t>
      </w:r>
      <w:r w:rsidRPr="00262C4C">
        <w:rPr>
          <w:rFonts w:ascii="Times New Roman" w:hAnsi="Times New Roman" w:cs="Times New Roman"/>
          <w:sz w:val="24"/>
          <w:szCs w:val="24"/>
        </w:rPr>
        <w:t>ч</w:t>
      </w:r>
      <w:r w:rsidR="007114C7">
        <w:rPr>
          <w:rFonts w:ascii="Times New Roman" w:hAnsi="Times New Roman" w:cs="Times New Roman"/>
          <w:sz w:val="24"/>
          <w:szCs w:val="24"/>
        </w:rPr>
        <w:t>.</w:t>
      </w:r>
      <w:r w:rsidRPr="00262C4C">
        <w:rPr>
          <w:rFonts w:ascii="Times New Roman" w:hAnsi="Times New Roman" w:cs="Times New Roman"/>
          <w:sz w:val="24"/>
          <w:szCs w:val="24"/>
        </w:rPr>
        <w:t xml:space="preserve"> наличие ветхого жилья, занимающего земельные участки, пригодные под застройку;</w:t>
      </w:r>
    </w:p>
    <w:p w14:paraId="0925C15C" w14:textId="6F69AB60" w:rsidR="00262C4C" w:rsidRPr="00262C4C" w:rsidRDefault="00262C4C" w:rsidP="00262C4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62C4C">
        <w:rPr>
          <w:rFonts w:ascii="Times New Roman" w:hAnsi="Times New Roman" w:cs="Times New Roman"/>
          <w:sz w:val="24"/>
          <w:szCs w:val="24"/>
        </w:rPr>
        <w:t>- неполная обеспеченность транспортной инфраструктурой между микрорайонами города, неразвитость улично-дорожной сети в связи с разделением города железной дорогой, недостаточность мест парковки для индивидуальн</w:t>
      </w:r>
      <w:r w:rsidR="001C59C9">
        <w:rPr>
          <w:rFonts w:ascii="Times New Roman" w:hAnsi="Times New Roman" w:cs="Times New Roman"/>
          <w:sz w:val="24"/>
          <w:szCs w:val="24"/>
        </w:rPr>
        <w:t>ого</w:t>
      </w:r>
      <w:r w:rsidRPr="00262C4C">
        <w:rPr>
          <w:rFonts w:ascii="Times New Roman" w:hAnsi="Times New Roman" w:cs="Times New Roman"/>
          <w:sz w:val="24"/>
          <w:szCs w:val="24"/>
        </w:rPr>
        <w:t xml:space="preserve"> </w:t>
      </w:r>
      <w:r w:rsidR="001C59C9">
        <w:rPr>
          <w:rFonts w:ascii="Times New Roman" w:hAnsi="Times New Roman" w:cs="Times New Roman"/>
          <w:sz w:val="24"/>
          <w:szCs w:val="24"/>
        </w:rPr>
        <w:t>автотранспорта</w:t>
      </w:r>
      <w:r w:rsidRPr="00262C4C">
        <w:rPr>
          <w:rFonts w:ascii="Times New Roman" w:hAnsi="Times New Roman" w:cs="Times New Roman"/>
          <w:sz w:val="24"/>
          <w:szCs w:val="24"/>
        </w:rPr>
        <w:t>, отставание в строительстве, реконструкции и обновлении транспортной инфраструктуры;</w:t>
      </w:r>
    </w:p>
    <w:p w14:paraId="0877A07F" w14:textId="77777777" w:rsidR="00262C4C" w:rsidRPr="00262C4C" w:rsidRDefault="00262C4C" w:rsidP="00262C4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62C4C">
        <w:rPr>
          <w:rFonts w:ascii="Times New Roman" w:hAnsi="Times New Roman" w:cs="Times New Roman"/>
          <w:sz w:val="24"/>
          <w:szCs w:val="24"/>
        </w:rPr>
        <w:t>- жилищное строительство опережает темпы строительства объектов социальной инфраструктуры (детских садов, школ, учреждений здравоохранения, культуры и спорта);</w:t>
      </w:r>
    </w:p>
    <w:p w14:paraId="7054D2D8" w14:textId="77777777" w:rsidR="00262C4C" w:rsidRPr="00262C4C" w:rsidRDefault="00262C4C" w:rsidP="00262C4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62C4C">
        <w:rPr>
          <w:rFonts w:ascii="Times New Roman" w:hAnsi="Times New Roman" w:cs="Times New Roman"/>
          <w:sz w:val="24"/>
          <w:szCs w:val="24"/>
        </w:rPr>
        <w:t>- насыщенность предложений.</w:t>
      </w:r>
    </w:p>
    <w:p w14:paraId="477A521D" w14:textId="34142C9A" w:rsidR="00E2290C" w:rsidRPr="00262C4C" w:rsidRDefault="00262C4C" w:rsidP="00262C4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62C4C">
        <w:rPr>
          <w:rFonts w:ascii="Times New Roman" w:hAnsi="Times New Roman" w:cs="Times New Roman"/>
          <w:sz w:val="24"/>
          <w:szCs w:val="24"/>
        </w:rPr>
        <w:t xml:space="preserve">Все эти обстоятельства формируют существенный дисбаланс при развитии рынка. </w:t>
      </w:r>
      <w:r w:rsidR="001C59C9">
        <w:rPr>
          <w:rFonts w:ascii="Times New Roman" w:hAnsi="Times New Roman" w:cs="Times New Roman"/>
          <w:sz w:val="24"/>
          <w:szCs w:val="24"/>
        </w:rPr>
        <w:t>Поэтому</w:t>
      </w:r>
      <w:r w:rsidRPr="00262C4C">
        <w:rPr>
          <w:rFonts w:ascii="Times New Roman" w:hAnsi="Times New Roman" w:cs="Times New Roman"/>
          <w:sz w:val="24"/>
          <w:szCs w:val="24"/>
        </w:rPr>
        <w:t>, деятельность по рынку жилищного строительства (за исключением индивидуального жилищного строительства) можно отнести к конкурентной сфере жилищного строительства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ADBCC18" w14:textId="77777777" w:rsidR="00262C4C" w:rsidRPr="007114C7" w:rsidRDefault="00262C4C" w:rsidP="00262C4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3AACFE19" w14:textId="14974EA1" w:rsidR="00E2290C" w:rsidRPr="00664AD7" w:rsidRDefault="004C0CB1" w:rsidP="000227B3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64AD7">
        <w:rPr>
          <w:rFonts w:ascii="Times New Roman" w:hAnsi="Times New Roman" w:cs="Times New Roman"/>
          <w:sz w:val="24"/>
          <w:szCs w:val="24"/>
        </w:rPr>
        <w:t>5</w:t>
      </w:r>
      <w:r w:rsidR="000227B3" w:rsidRPr="00664AD7">
        <w:rPr>
          <w:rFonts w:ascii="Times New Roman" w:hAnsi="Times New Roman" w:cs="Times New Roman"/>
          <w:sz w:val="24"/>
          <w:szCs w:val="24"/>
        </w:rPr>
        <w:t>.2. Ключевой показатель развития конкуренции на рынке</w:t>
      </w:r>
    </w:p>
    <w:p w14:paraId="199CDD93" w14:textId="77777777" w:rsidR="00E2290C" w:rsidRPr="00664AD7" w:rsidRDefault="00E2290C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4989"/>
        <w:gridCol w:w="1424"/>
        <w:gridCol w:w="1134"/>
        <w:gridCol w:w="1134"/>
        <w:gridCol w:w="1134"/>
        <w:gridCol w:w="1134"/>
        <w:gridCol w:w="1134"/>
        <w:gridCol w:w="2410"/>
      </w:tblGrid>
      <w:tr w:rsidR="00664AD7" w:rsidRPr="00664AD7" w14:paraId="36FABE2A" w14:textId="77777777" w:rsidTr="000227B3">
        <w:tc>
          <w:tcPr>
            <w:tcW w:w="737" w:type="dxa"/>
            <w:vMerge w:val="restart"/>
            <w:vAlign w:val="center"/>
          </w:tcPr>
          <w:p w14:paraId="31ED17BC" w14:textId="77777777" w:rsidR="000227B3" w:rsidRPr="00664AD7" w:rsidRDefault="00117720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227B3" w:rsidRPr="00664AD7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4989" w:type="dxa"/>
            <w:vMerge w:val="restart"/>
            <w:vAlign w:val="center"/>
          </w:tcPr>
          <w:p w14:paraId="6FB45E23" w14:textId="77777777" w:rsidR="000227B3" w:rsidRPr="00664AD7" w:rsidRDefault="000227B3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Ключевой показатель, рассчитанный в соответствии с Методиками (</w:t>
            </w:r>
            <w:hyperlink r:id="rId12" w:history="1">
              <w:r w:rsidRPr="00664AD7">
                <w:rPr>
                  <w:rFonts w:ascii="Times New Roman" w:hAnsi="Times New Roman" w:cs="Times New Roman"/>
                  <w:sz w:val="24"/>
                  <w:szCs w:val="24"/>
                </w:rPr>
                <w:t xml:space="preserve">приложение </w:t>
              </w:r>
              <w:r w:rsidR="00117720" w:rsidRPr="00664AD7">
                <w:rPr>
                  <w:rFonts w:ascii="Times New Roman" w:hAnsi="Times New Roman" w:cs="Times New Roman"/>
                  <w:sz w:val="24"/>
                  <w:szCs w:val="24"/>
                </w:rPr>
                <w:t>№</w:t>
              </w:r>
              <w:r w:rsidRPr="00664AD7">
                <w:rPr>
                  <w:rFonts w:ascii="Times New Roman" w:hAnsi="Times New Roman" w:cs="Times New Roman"/>
                  <w:sz w:val="24"/>
                  <w:szCs w:val="24"/>
                </w:rPr>
                <w:t xml:space="preserve"> 15</w:t>
              </w:r>
            </w:hyperlink>
            <w:r w:rsidRPr="00664AD7">
              <w:rPr>
                <w:rFonts w:ascii="Times New Roman" w:hAnsi="Times New Roman" w:cs="Times New Roman"/>
                <w:sz w:val="24"/>
                <w:szCs w:val="24"/>
              </w:rPr>
              <w:t xml:space="preserve"> к приказу ФАС России)</w:t>
            </w:r>
          </w:p>
        </w:tc>
        <w:tc>
          <w:tcPr>
            <w:tcW w:w="1424" w:type="dxa"/>
            <w:vMerge w:val="restart"/>
            <w:vAlign w:val="center"/>
          </w:tcPr>
          <w:p w14:paraId="758C528F" w14:textId="77777777" w:rsidR="000227B3" w:rsidRPr="00664AD7" w:rsidRDefault="000227B3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670" w:type="dxa"/>
            <w:gridSpan w:val="5"/>
            <w:vAlign w:val="center"/>
          </w:tcPr>
          <w:p w14:paraId="23481CE1" w14:textId="77777777" w:rsidR="000227B3" w:rsidRPr="00664AD7" w:rsidRDefault="000227B3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Плановые значения ключевого показателя на 31 декабря</w:t>
            </w:r>
          </w:p>
        </w:tc>
        <w:tc>
          <w:tcPr>
            <w:tcW w:w="2410" w:type="dxa"/>
            <w:vMerge w:val="restart"/>
            <w:vAlign w:val="center"/>
          </w:tcPr>
          <w:p w14:paraId="2088B0FE" w14:textId="77777777" w:rsidR="000227B3" w:rsidRPr="00664AD7" w:rsidRDefault="000227B3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664AD7" w:rsidRPr="00664AD7" w14:paraId="133E0256" w14:textId="77777777" w:rsidTr="000227B3">
        <w:tc>
          <w:tcPr>
            <w:tcW w:w="737" w:type="dxa"/>
            <w:vMerge/>
          </w:tcPr>
          <w:p w14:paraId="4C5E2C72" w14:textId="77777777" w:rsidR="000227B3" w:rsidRPr="00664AD7" w:rsidRDefault="000227B3" w:rsidP="000227B3">
            <w:pPr>
              <w:spacing w:after="1" w:line="0" w:lineRule="atLeast"/>
              <w:rPr>
                <w:color w:val="0070C0"/>
              </w:rPr>
            </w:pPr>
          </w:p>
        </w:tc>
        <w:tc>
          <w:tcPr>
            <w:tcW w:w="4989" w:type="dxa"/>
            <w:vMerge/>
          </w:tcPr>
          <w:p w14:paraId="53DBED6D" w14:textId="77777777" w:rsidR="000227B3" w:rsidRPr="00664AD7" w:rsidRDefault="000227B3" w:rsidP="000227B3">
            <w:pPr>
              <w:spacing w:after="1" w:line="0" w:lineRule="atLeast"/>
              <w:rPr>
                <w:color w:val="0070C0"/>
              </w:rPr>
            </w:pPr>
          </w:p>
        </w:tc>
        <w:tc>
          <w:tcPr>
            <w:tcW w:w="1424" w:type="dxa"/>
            <w:vMerge/>
          </w:tcPr>
          <w:p w14:paraId="37304A89" w14:textId="77777777" w:rsidR="000227B3" w:rsidRPr="00664AD7" w:rsidRDefault="000227B3" w:rsidP="000227B3">
            <w:pPr>
              <w:spacing w:after="1" w:line="0" w:lineRule="atLeast"/>
              <w:rPr>
                <w:color w:val="0070C0"/>
              </w:rPr>
            </w:pPr>
          </w:p>
        </w:tc>
        <w:tc>
          <w:tcPr>
            <w:tcW w:w="1134" w:type="dxa"/>
            <w:vAlign w:val="center"/>
          </w:tcPr>
          <w:p w14:paraId="52A83EBD" w14:textId="77777777" w:rsidR="000227B3" w:rsidRPr="00664AD7" w:rsidRDefault="000227B3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2021 года (факт)</w:t>
            </w:r>
          </w:p>
        </w:tc>
        <w:tc>
          <w:tcPr>
            <w:tcW w:w="1134" w:type="dxa"/>
            <w:vAlign w:val="center"/>
          </w:tcPr>
          <w:p w14:paraId="1B7BB1C1" w14:textId="232F6C9E" w:rsidR="000227B3" w:rsidRPr="00664AD7" w:rsidRDefault="000227B3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  <w:r w:rsidR="00262C4C">
              <w:rPr>
                <w:rFonts w:ascii="Times New Roman" w:hAnsi="Times New Roman" w:cs="Times New Roman"/>
                <w:sz w:val="24"/>
                <w:szCs w:val="24"/>
              </w:rPr>
              <w:t xml:space="preserve"> (факт)</w:t>
            </w:r>
          </w:p>
        </w:tc>
        <w:tc>
          <w:tcPr>
            <w:tcW w:w="1134" w:type="dxa"/>
            <w:vAlign w:val="center"/>
          </w:tcPr>
          <w:p w14:paraId="735EEB76" w14:textId="77777777" w:rsidR="000227B3" w:rsidRPr="00664AD7" w:rsidRDefault="000227B3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1134" w:type="dxa"/>
            <w:vAlign w:val="center"/>
          </w:tcPr>
          <w:p w14:paraId="1B7C1078" w14:textId="77777777" w:rsidR="000227B3" w:rsidRPr="00664AD7" w:rsidRDefault="000227B3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1134" w:type="dxa"/>
            <w:vAlign w:val="center"/>
          </w:tcPr>
          <w:p w14:paraId="01909627" w14:textId="77777777" w:rsidR="000227B3" w:rsidRPr="00664AD7" w:rsidRDefault="000227B3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</w:tc>
        <w:tc>
          <w:tcPr>
            <w:tcW w:w="2410" w:type="dxa"/>
            <w:vMerge/>
          </w:tcPr>
          <w:p w14:paraId="22DCFF61" w14:textId="77777777" w:rsidR="000227B3" w:rsidRPr="00664AD7" w:rsidRDefault="000227B3" w:rsidP="000227B3">
            <w:pPr>
              <w:spacing w:after="1" w:line="0" w:lineRule="atLeast"/>
              <w:rPr>
                <w:color w:val="0070C0"/>
              </w:rPr>
            </w:pPr>
          </w:p>
        </w:tc>
      </w:tr>
      <w:tr w:rsidR="00262C4C" w:rsidRPr="00262C4C" w14:paraId="09D0A460" w14:textId="77777777" w:rsidTr="000227B3">
        <w:tc>
          <w:tcPr>
            <w:tcW w:w="737" w:type="dxa"/>
          </w:tcPr>
          <w:p w14:paraId="4CEC50E8" w14:textId="04518BD9" w:rsidR="000227B3" w:rsidRPr="00262C4C" w:rsidRDefault="004C0CB1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C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227B3" w:rsidRPr="00262C4C">
              <w:rPr>
                <w:rFonts w:ascii="Times New Roman" w:hAnsi="Times New Roman" w:cs="Times New Roman"/>
                <w:sz w:val="24"/>
                <w:szCs w:val="24"/>
              </w:rPr>
              <w:t>.2.1</w:t>
            </w:r>
          </w:p>
        </w:tc>
        <w:tc>
          <w:tcPr>
            <w:tcW w:w="4989" w:type="dxa"/>
          </w:tcPr>
          <w:p w14:paraId="20E8A432" w14:textId="77777777" w:rsidR="000227B3" w:rsidRPr="00262C4C" w:rsidRDefault="000227B3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2C4C">
              <w:rPr>
                <w:rFonts w:ascii="Times New Roman" w:hAnsi="Times New Roman" w:cs="Times New Roman"/>
                <w:sz w:val="24"/>
                <w:szCs w:val="24"/>
              </w:rPr>
              <w:t>Доля организаций частной формы собственности в сфере жилищного строительства (за исключением индивидуального жилищного строительства)</w:t>
            </w:r>
          </w:p>
        </w:tc>
        <w:tc>
          <w:tcPr>
            <w:tcW w:w="1424" w:type="dxa"/>
          </w:tcPr>
          <w:p w14:paraId="17EFCE1C" w14:textId="77777777" w:rsidR="000227B3" w:rsidRPr="00262C4C" w:rsidRDefault="000227B3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2C4C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134" w:type="dxa"/>
          </w:tcPr>
          <w:p w14:paraId="65C2C7A2" w14:textId="0671801F" w:rsidR="000227B3" w:rsidRPr="00262C4C" w:rsidRDefault="00DE68EF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C4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34" w:type="dxa"/>
          </w:tcPr>
          <w:p w14:paraId="7C718C48" w14:textId="34D0A531" w:rsidR="000227B3" w:rsidRPr="00262C4C" w:rsidRDefault="00DE68EF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C4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34" w:type="dxa"/>
          </w:tcPr>
          <w:p w14:paraId="2B1F9EB8" w14:textId="1627A531" w:rsidR="000227B3" w:rsidRPr="00262C4C" w:rsidRDefault="00DE68EF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C4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34" w:type="dxa"/>
          </w:tcPr>
          <w:p w14:paraId="7718B65B" w14:textId="149F2663" w:rsidR="000227B3" w:rsidRPr="00262C4C" w:rsidRDefault="00DE68EF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C4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34" w:type="dxa"/>
          </w:tcPr>
          <w:p w14:paraId="0A18C623" w14:textId="7697D263" w:rsidR="000227B3" w:rsidRPr="00262C4C" w:rsidRDefault="00DE68EF" w:rsidP="00022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C4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410" w:type="dxa"/>
          </w:tcPr>
          <w:p w14:paraId="7375D09A" w14:textId="77777777" w:rsidR="000227B3" w:rsidRPr="00262C4C" w:rsidRDefault="003C0E5E" w:rsidP="000227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2C4C"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администрации городского округа г.Стерлитамак РБ</w:t>
            </w:r>
          </w:p>
        </w:tc>
      </w:tr>
    </w:tbl>
    <w:p w14:paraId="243EB73E" w14:textId="77777777" w:rsidR="00AC3618" w:rsidRPr="0018432F" w:rsidRDefault="00AC3618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15087A20" w14:textId="4C612A1D" w:rsidR="000227B3" w:rsidRPr="00664AD7" w:rsidRDefault="004C0CB1" w:rsidP="003C0E5E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64AD7">
        <w:rPr>
          <w:rFonts w:ascii="Times New Roman" w:hAnsi="Times New Roman" w:cs="Times New Roman"/>
          <w:sz w:val="24"/>
          <w:szCs w:val="24"/>
        </w:rPr>
        <w:t>5</w:t>
      </w:r>
      <w:r w:rsidR="003C0E5E" w:rsidRPr="00664AD7">
        <w:rPr>
          <w:rFonts w:ascii="Times New Roman" w:hAnsi="Times New Roman" w:cs="Times New Roman"/>
          <w:sz w:val="24"/>
          <w:szCs w:val="24"/>
        </w:rPr>
        <w:t>.3. Мероприятия по достижению плановых значений ключевого показателя развития конкуренции на рынке</w:t>
      </w:r>
    </w:p>
    <w:p w14:paraId="0141E4BC" w14:textId="77777777" w:rsidR="000227B3" w:rsidRPr="00664AD7" w:rsidRDefault="000227B3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025"/>
        <w:gridCol w:w="2324"/>
        <w:gridCol w:w="1538"/>
        <w:gridCol w:w="3429"/>
        <w:gridCol w:w="3234"/>
      </w:tblGrid>
      <w:tr w:rsidR="00664AD7" w:rsidRPr="00664AD7" w14:paraId="4D18617E" w14:textId="77777777" w:rsidTr="003C0E5E">
        <w:tc>
          <w:tcPr>
            <w:tcW w:w="680" w:type="dxa"/>
            <w:vAlign w:val="center"/>
          </w:tcPr>
          <w:p w14:paraId="57F0C23C" w14:textId="77777777" w:rsidR="003C0E5E" w:rsidRPr="00664AD7" w:rsidRDefault="003C0E5E" w:rsidP="003C0E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025" w:type="dxa"/>
            <w:vAlign w:val="center"/>
          </w:tcPr>
          <w:p w14:paraId="4A584BA4" w14:textId="77777777" w:rsidR="003C0E5E" w:rsidRPr="00664AD7" w:rsidRDefault="003C0E5E" w:rsidP="003C0E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24" w:type="dxa"/>
            <w:vAlign w:val="center"/>
          </w:tcPr>
          <w:p w14:paraId="385AC1B3" w14:textId="77777777" w:rsidR="003C0E5E" w:rsidRPr="00664AD7" w:rsidRDefault="003C0E5E" w:rsidP="003C0E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Описание проблемы, на решение которой направлена реализация мероприятия</w:t>
            </w:r>
          </w:p>
        </w:tc>
        <w:tc>
          <w:tcPr>
            <w:tcW w:w="1538" w:type="dxa"/>
            <w:vAlign w:val="center"/>
          </w:tcPr>
          <w:p w14:paraId="0CC5B1D1" w14:textId="77777777" w:rsidR="003C0E5E" w:rsidRPr="00664AD7" w:rsidRDefault="003C0E5E" w:rsidP="003C0E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429" w:type="dxa"/>
            <w:vAlign w:val="center"/>
          </w:tcPr>
          <w:p w14:paraId="174364D6" w14:textId="77777777" w:rsidR="003C0E5E" w:rsidRPr="00664AD7" w:rsidRDefault="003C0E5E" w:rsidP="003C0E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Результат исполнения</w:t>
            </w:r>
          </w:p>
          <w:p w14:paraId="0F802B47" w14:textId="77777777" w:rsidR="003C0E5E" w:rsidRPr="00664AD7" w:rsidRDefault="003C0E5E" w:rsidP="003C0E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3234" w:type="dxa"/>
            <w:vAlign w:val="center"/>
          </w:tcPr>
          <w:p w14:paraId="43090BD9" w14:textId="77777777" w:rsidR="003C0E5E" w:rsidRPr="00664AD7" w:rsidRDefault="003C0E5E" w:rsidP="003C0E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664AD7" w:rsidRPr="00664AD7" w14:paraId="07F76399" w14:textId="77777777" w:rsidTr="003C0E5E">
        <w:tc>
          <w:tcPr>
            <w:tcW w:w="680" w:type="dxa"/>
          </w:tcPr>
          <w:p w14:paraId="3B60FA90" w14:textId="77777777" w:rsidR="003C0E5E" w:rsidRPr="00664AD7" w:rsidRDefault="003C0E5E" w:rsidP="003C0E5E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64AD7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4025" w:type="dxa"/>
          </w:tcPr>
          <w:p w14:paraId="12792D59" w14:textId="77777777" w:rsidR="003C0E5E" w:rsidRPr="00664AD7" w:rsidRDefault="003C0E5E" w:rsidP="003C0E5E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64AD7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2324" w:type="dxa"/>
          </w:tcPr>
          <w:p w14:paraId="4DCD6A4D" w14:textId="77777777" w:rsidR="003C0E5E" w:rsidRPr="00664AD7" w:rsidRDefault="003C0E5E" w:rsidP="003C0E5E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64AD7">
              <w:rPr>
                <w:rFonts w:ascii="Times New Roman" w:hAnsi="Times New Roman" w:cs="Times New Roman"/>
                <w:i/>
                <w:iCs/>
              </w:rPr>
              <w:t>3</w:t>
            </w:r>
          </w:p>
        </w:tc>
        <w:tc>
          <w:tcPr>
            <w:tcW w:w="1538" w:type="dxa"/>
          </w:tcPr>
          <w:p w14:paraId="5C73E3F0" w14:textId="77777777" w:rsidR="003C0E5E" w:rsidRPr="00664AD7" w:rsidRDefault="003C0E5E" w:rsidP="003C0E5E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64AD7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3429" w:type="dxa"/>
          </w:tcPr>
          <w:p w14:paraId="64FC5177" w14:textId="77777777" w:rsidR="003C0E5E" w:rsidRPr="00664AD7" w:rsidRDefault="003C0E5E" w:rsidP="003C0E5E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64AD7">
              <w:rPr>
                <w:rFonts w:ascii="Times New Roman" w:hAnsi="Times New Roman" w:cs="Times New Roman"/>
                <w:i/>
                <w:iCs/>
              </w:rPr>
              <w:t>5</w:t>
            </w:r>
          </w:p>
        </w:tc>
        <w:tc>
          <w:tcPr>
            <w:tcW w:w="3234" w:type="dxa"/>
          </w:tcPr>
          <w:p w14:paraId="3ECE35EC" w14:textId="77777777" w:rsidR="003C0E5E" w:rsidRPr="00664AD7" w:rsidRDefault="003C0E5E" w:rsidP="003C0E5E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64AD7"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</w:tr>
      <w:tr w:rsidR="00664AD7" w:rsidRPr="00664AD7" w14:paraId="456D77BB" w14:textId="77777777" w:rsidTr="003C0E5E">
        <w:tc>
          <w:tcPr>
            <w:tcW w:w="680" w:type="dxa"/>
          </w:tcPr>
          <w:p w14:paraId="38B49549" w14:textId="7F4CCE6B" w:rsidR="00D16BD1" w:rsidRPr="00262C4C" w:rsidRDefault="00D16BD1" w:rsidP="003C0E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C4C">
              <w:rPr>
                <w:rFonts w:ascii="Times New Roman" w:hAnsi="Times New Roman" w:cs="Times New Roman"/>
                <w:sz w:val="24"/>
                <w:szCs w:val="24"/>
              </w:rPr>
              <w:t>5.3.1</w:t>
            </w:r>
          </w:p>
        </w:tc>
        <w:tc>
          <w:tcPr>
            <w:tcW w:w="4025" w:type="dxa"/>
          </w:tcPr>
          <w:p w14:paraId="02CFEDE9" w14:textId="77777777" w:rsidR="00D16BD1" w:rsidRPr="00262C4C" w:rsidRDefault="00D16BD1" w:rsidP="003C0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2C4C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в электронном виде муниципальных услуг по выдаче разрешения на строительство</w:t>
            </w:r>
          </w:p>
        </w:tc>
        <w:tc>
          <w:tcPr>
            <w:tcW w:w="2324" w:type="dxa"/>
            <w:vMerge w:val="restart"/>
          </w:tcPr>
          <w:p w14:paraId="7DE6B5B1" w14:textId="13939345" w:rsidR="00D16BD1" w:rsidRPr="00262C4C" w:rsidRDefault="00D16BD1" w:rsidP="003C0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2C4C">
              <w:rPr>
                <w:rFonts w:ascii="Times New Roman" w:hAnsi="Times New Roman" w:cs="Times New Roman"/>
                <w:sz w:val="24"/>
                <w:szCs w:val="24"/>
              </w:rPr>
              <w:t>Недостаточное количество информации о существующих и внедряемых механизмах стимулирования развития жилищного строительства;</w:t>
            </w:r>
          </w:p>
          <w:p w14:paraId="16D55465" w14:textId="35B255F7" w:rsidR="00D16BD1" w:rsidRPr="00262C4C" w:rsidRDefault="00D16BD1" w:rsidP="003C0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2C4C">
              <w:rPr>
                <w:rFonts w:ascii="Times New Roman" w:hAnsi="Times New Roman" w:cs="Times New Roman"/>
                <w:sz w:val="24"/>
                <w:szCs w:val="24"/>
              </w:rPr>
              <w:t>отсутствие четких алгоритмов взаимодействия с хозяйствующими субъектами в сфере жилищного строительства</w:t>
            </w:r>
          </w:p>
        </w:tc>
        <w:tc>
          <w:tcPr>
            <w:tcW w:w="1538" w:type="dxa"/>
          </w:tcPr>
          <w:p w14:paraId="1113724C" w14:textId="77777777" w:rsidR="00D16BD1" w:rsidRPr="00262C4C" w:rsidRDefault="00D16BD1" w:rsidP="003C0E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C4C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3429" w:type="dxa"/>
          </w:tcPr>
          <w:p w14:paraId="32148BA7" w14:textId="77777777" w:rsidR="00D16BD1" w:rsidRPr="00262C4C" w:rsidRDefault="00D16BD1" w:rsidP="003C0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2C4C">
              <w:rPr>
                <w:rFonts w:ascii="Times New Roman" w:hAnsi="Times New Roman" w:cs="Times New Roman"/>
                <w:sz w:val="24"/>
                <w:szCs w:val="24"/>
              </w:rPr>
              <w:t>обеспечение равного доступа к муниципальным услугам, необходимым для ведения предпринимательской деятельности в сфере строительства</w:t>
            </w:r>
          </w:p>
        </w:tc>
        <w:tc>
          <w:tcPr>
            <w:tcW w:w="3234" w:type="dxa"/>
          </w:tcPr>
          <w:p w14:paraId="593E486E" w14:textId="77777777" w:rsidR="00D16BD1" w:rsidRPr="00262C4C" w:rsidRDefault="00D16BD1" w:rsidP="003C0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2C4C">
              <w:rPr>
                <w:rFonts w:ascii="Times New Roman" w:hAnsi="Times New Roman" w:cs="Times New Roman"/>
                <w:sz w:val="24"/>
                <w:szCs w:val="24"/>
              </w:rPr>
              <w:t>Отдел архитектуры и градостроительства администрации городского округа г.Стерлитамак РБ</w:t>
            </w:r>
          </w:p>
        </w:tc>
      </w:tr>
      <w:tr w:rsidR="00664AD7" w:rsidRPr="00664AD7" w14:paraId="5A84C521" w14:textId="77777777" w:rsidTr="00E37B08">
        <w:trPr>
          <w:trHeight w:val="2148"/>
        </w:trPr>
        <w:tc>
          <w:tcPr>
            <w:tcW w:w="680" w:type="dxa"/>
          </w:tcPr>
          <w:p w14:paraId="13971D9F" w14:textId="1AF44912" w:rsidR="00D16BD1" w:rsidRPr="00262C4C" w:rsidRDefault="00D16BD1" w:rsidP="003C0E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C4C">
              <w:rPr>
                <w:rFonts w:ascii="Times New Roman" w:hAnsi="Times New Roman" w:cs="Times New Roman"/>
                <w:sz w:val="24"/>
                <w:szCs w:val="24"/>
              </w:rPr>
              <w:t>5.3.2</w:t>
            </w:r>
          </w:p>
        </w:tc>
        <w:tc>
          <w:tcPr>
            <w:tcW w:w="4025" w:type="dxa"/>
          </w:tcPr>
          <w:p w14:paraId="27582AB0" w14:textId="77777777" w:rsidR="00D16BD1" w:rsidRPr="00262C4C" w:rsidRDefault="00D16BD1" w:rsidP="00CE2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2C4C">
              <w:rPr>
                <w:rFonts w:ascii="Times New Roman" w:hAnsi="Times New Roman" w:cs="Times New Roman"/>
                <w:sz w:val="24"/>
                <w:szCs w:val="24"/>
              </w:rPr>
              <w:t>Методическая поддержка хозяйствующих субъектов частной формы собственности по вопросам содействия в инициировании и реализации проектов в сфере жилищного строительства (в рамках полномочий). Осуществление в рамках полномочий содействия и контроля на всех стадиях строительства</w:t>
            </w:r>
          </w:p>
        </w:tc>
        <w:tc>
          <w:tcPr>
            <w:tcW w:w="2324" w:type="dxa"/>
            <w:vMerge/>
          </w:tcPr>
          <w:p w14:paraId="7C6A782D" w14:textId="77777777" w:rsidR="00D16BD1" w:rsidRPr="00262C4C" w:rsidRDefault="00D16BD1" w:rsidP="003C0E5E">
            <w:pPr>
              <w:spacing w:after="1" w:line="0" w:lineRule="atLeast"/>
            </w:pPr>
          </w:p>
        </w:tc>
        <w:tc>
          <w:tcPr>
            <w:tcW w:w="1538" w:type="dxa"/>
          </w:tcPr>
          <w:p w14:paraId="1B91592D" w14:textId="77777777" w:rsidR="00D16BD1" w:rsidRPr="00262C4C" w:rsidRDefault="00D16BD1" w:rsidP="003C0E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C4C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3429" w:type="dxa"/>
          </w:tcPr>
          <w:p w14:paraId="3216CC85" w14:textId="77777777" w:rsidR="00D16BD1" w:rsidRPr="00262C4C" w:rsidRDefault="00D16BD1" w:rsidP="003C0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2C4C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увеличения доли частного сектора на рынке жилищного строительства</w:t>
            </w:r>
          </w:p>
        </w:tc>
        <w:tc>
          <w:tcPr>
            <w:tcW w:w="3234" w:type="dxa"/>
          </w:tcPr>
          <w:p w14:paraId="2FB0D47F" w14:textId="77777777" w:rsidR="00D16BD1" w:rsidRPr="00262C4C" w:rsidRDefault="00D16BD1" w:rsidP="003C0E5E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101948759"/>
            <w:r w:rsidRPr="00262C4C"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администрации городского округа город Стерлитамак РБ,</w:t>
            </w:r>
          </w:p>
          <w:p w14:paraId="2DD4DF3C" w14:textId="77777777" w:rsidR="00D16BD1" w:rsidRPr="00262C4C" w:rsidRDefault="00D16BD1" w:rsidP="003C0E5E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2C4C">
              <w:rPr>
                <w:rFonts w:ascii="Times New Roman" w:hAnsi="Times New Roman" w:cs="Times New Roman"/>
                <w:sz w:val="24"/>
                <w:szCs w:val="24"/>
              </w:rPr>
              <w:t>Отдел архитектуры и градостроительства администрации городского округа г.Стерлитамак РБ</w:t>
            </w:r>
            <w:bookmarkEnd w:id="4"/>
          </w:p>
        </w:tc>
      </w:tr>
      <w:tr w:rsidR="00664AD7" w:rsidRPr="00664AD7" w14:paraId="4A1AB78D" w14:textId="77777777" w:rsidTr="00440611">
        <w:trPr>
          <w:trHeight w:val="1958"/>
        </w:trPr>
        <w:tc>
          <w:tcPr>
            <w:tcW w:w="680" w:type="dxa"/>
          </w:tcPr>
          <w:p w14:paraId="1E5B85BC" w14:textId="0BC2A859" w:rsidR="00D16BD1" w:rsidRPr="00262C4C" w:rsidRDefault="00D16BD1" w:rsidP="003C0E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C4C">
              <w:rPr>
                <w:rFonts w:ascii="Times New Roman" w:hAnsi="Times New Roman" w:cs="Times New Roman"/>
                <w:sz w:val="24"/>
                <w:szCs w:val="24"/>
              </w:rPr>
              <w:t>5.3.3</w:t>
            </w:r>
          </w:p>
        </w:tc>
        <w:tc>
          <w:tcPr>
            <w:tcW w:w="4025" w:type="dxa"/>
          </w:tcPr>
          <w:p w14:paraId="38264EF8" w14:textId="66CEB41C" w:rsidR="00D16BD1" w:rsidRPr="00262C4C" w:rsidRDefault="00D16BD1" w:rsidP="00CE2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2C4C">
              <w:rPr>
                <w:rFonts w:ascii="Times New Roman" w:hAnsi="Times New Roman" w:cs="Times New Roman"/>
                <w:sz w:val="24"/>
                <w:szCs w:val="24"/>
              </w:rPr>
              <w:t>Организация информационного обеспечения участников рынка жилищного строительства, а также предоставление им консультативной помощи.</w:t>
            </w:r>
          </w:p>
        </w:tc>
        <w:tc>
          <w:tcPr>
            <w:tcW w:w="2324" w:type="dxa"/>
            <w:vMerge/>
          </w:tcPr>
          <w:p w14:paraId="30B0597C" w14:textId="77777777" w:rsidR="00D16BD1" w:rsidRPr="00262C4C" w:rsidRDefault="00D16BD1" w:rsidP="003C0E5E">
            <w:pPr>
              <w:spacing w:after="1" w:line="0" w:lineRule="atLeast"/>
            </w:pPr>
          </w:p>
        </w:tc>
        <w:tc>
          <w:tcPr>
            <w:tcW w:w="1538" w:type="dxa"/>
          </w:tcPr>
          <w:p w14:paraId="7865B845" w14:textId="1D8D2E12" w:rsidR="00D16BD1" w:rsidRPr="00262C4C" w:rsidRDefault="00D16BD1" w:rsidP="003C0E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C4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4F4F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C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F4F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C4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3429" w:type="dxa"/>
          </w:tcPr>
          <w:p w14:paraId="715B212E" w14:textId="28058483" w:rsidR="00D16BD1" w:rsidRPr="00262C4C" w:rsidRDefault="00D16BD1" w:rsidP="003C0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2C4C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равного и оперативного доступа к информационным каналам участникам рынка жилищного строительства</w:t>
            </w:r>
          </w:p>
        </w:tc>
        <w:tc>
          <w:tcPr>
            <w:tcW w:w="3234" w:type="dxa"/>
          </w:tcPr>
          <w:p w14:paraId="49977178" w14:textId="77777777" w:rsidR="00D16BD1" w:rsidRPr="00262C4C" w:rsidRDefault="00D16BD1" w:rsidP="00D16BD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2C4C"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администрации городского округа город Стерлитамак РБ,</w:t>
            </w:r>
          </w:p>
          <w:p w14:paraId="5014D420" w14:textId="51E8DF23" w:rsidR="00D16BD1" w:rsidRPr="00262C4C" w:rsidRDefault="00D16BD1" w:rsidP="00D16BD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2C4C">
              <w:rPr>
                <w:rFonts w:ascii="Times New Roman" w:hAnsi="Times New Roman" w:cs="Times New Roman"/>
                <w:sz w:val="24"/>
                <w:szCs w:val="24"/>
              </w:rPr>
              <w:t>Отдел архитектуры и градостроительства администрации городского округа г.Стерлитамак РБ</w:t>
            </w:r>
          </w:p>
        </w:tc>
      </w:tr>
    </w:tbl>
    <w:p w14:paraId="2B3AD73C" w14:textId="77777777" w:rsidR="000227B3" w:rsidRPr="00664AD7" w:rsidRDefault="000227B3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0B5FEE98" w14:textId="77777777" w:rsidR="00C11284" w:rsidRPr="00664AD7" w:rsidRDefault="00C11284" w:rsidP="00C11284">
      <w:pPr>
        <w:pStyle w:val="ConsPlusNormal"/>
        <w:numPr>
          <w:ilvl w:val="0"/>
          <w:numId w:val="6"/>
        </w:numPr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Hlk140566771"/>
      <w:bookmarkStart w:id="6" w:name="_Hlk105081040"/>
      <w:r w:rsidRPr="00664AD7">
        <w:rPr>
          <w:rFonts w:ascii="Times New Roman" w:hAnsi="Times New Roman" w:cs="Times New Roman"/>
          <w:b/>
          <w:bCs/>
          <w:sz w:val="24"/>
          <w:szCs w:val="24"/>
        </w:rPr>
        <w:t>Рынок строительства объектов капитального строительства (за исключением жилищного и дорожного строительства</w:t>
      </w:r>
      <w:bookmarkEnd w:id="5"/>
      <w:r w:rsidRPr="00664AD7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bookmarkEnd w:id="6"/>
    <w:p w14:paraId="7A50EFDE" w14:textId="77777777" w:rsidR="00C11284" w:rsidRPr="00664AD7" w:rsidRDefault="00C11284" w:rsidP="00C11284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0E0F0FC3" w14:textId="274CB6B6" w:rsidR="00C11284" w:rsidRPr="00664AD7" w:rsidRDefault="00C11284" w:rsidP="00C11284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64AD7">
        <w:rPr>
          <w:rFonts w:ascii="Times New Roman" w:hAnsi="Times New Roman" w:cs="Times New Roman"/>
          <w:sz w:val="24"/>
          <w:szCs w:val="24"/>
        </w:rPr>
        <w:t>Исполнитель, ответственный за достижение плановых значений ключевого показателя и координацию мероприятий - Отдел строительства администрации городского округа город Стерлитамак Р</w:t>
      </w:r>
      <w:r w:rsidR="00656083" w:rsidRPr="00664AD7">
        <w:rPr>
          <w:rFonts w:ascii="Times New Roman" w:hAnsi="Times New Roman" w:cs="Times New Roman"/>
          <w:sz w:val="24"/>
          <w:szCs w:val="24"/>
        </w:rPr>
        <w:t xml:space="preserve">еспублики </w:t>
      </w:r>
      <w:r w:rsidRPr="00664AD7">
        <w:rPr>
          <w:rFonts w:ascii="Times New Roman" w:hAnsi="Times New Roman" w:cs="Times New Roman"/>
          <w:sz w:val="24"/>
          <w:szCs w:val="24"/>
        </w:rPr>
        <w:t>Б</w:t>
      </w:r>
      <w:r w:rsidR="00656083" w:rsidRPr="00664AD7">
        <w:rPr>
          <w:rFonts w:ascii="Times New Roman" w:hAnsi="Times New Roman" w:cs="Times New Roman"/>
          <w:sz w:val="24"/>
          <w:szCs w:val="24"/>
        </w:rPr>
        <w:t>ашкортостан</w:t>
      </w:r>
      <w:r w:rsidRPr="00664AD7">
        <w:rPr>
          <w:rFonts w:ascii="Times New Roman" w:hAnsi="Times New Roman" w:cs="Times New Roman"/>
          <w:sz w:val="24"/>
          <w:szCs w:val="24"/>
        </w:rPr>
        <w:t>, отдел архитектуры и градостроительства администрации городского округа г</w:t>
      </w:r>
      <w:r w:rsidR="00656083" w:rsidRPr="00664AD7">
        <w:rPr>
          <w:rFonts w:ascii="Times New Roman" w:hAnsi="Times New Roman" w:cs="Times New Roman"/>
          <w:sz w:val="24"/>
          <w:szCs w:val="24"/>
        </w:rPr>
        <w:t xml:space="preserve">ород </w:t>
      </w:r>
      <w:r w:rsidRPr="00664AD7">
        <w:rPr>
          <w:rFonts w:ascii="Times New Roman" w:hAnsi="Times New Roman" w:cs="Times New Roman"/>
          <w:sz w:val="24"/>
          <w:szCs w:val="24"/>
        </w:rPr>
        <w:t>Стерлитамак Р</w:t>
      </w:r>
      <w:r w:rsidR="00656083" w:rsidRPr="00664AD7">
        <w:rPr>
          <w:rFonts w:ascii="Times New Roman" w:hAnsi="Times New Roman" w:cs="Times New Roman"/>
          <w:sz w:val="24"/>
          <w:szCs w:val="24"/>
        </w:rPr>
        <w:t xml:space="preserve">еспублики </w:t>
      </w:r>
      <w:r w:rsidRPr="00664AD7">
        <w:rPr>
          <w:rFonts w:ascii="Times New Roman" w:hAnsi="Times New Roman" w:cs="Times New Roman"/>
          <w:sz w:val="24"/>
          <w:szCs w:val="24"/>
        </w:rPr>
        <w:t>Б</w:t>
      </w:r>
      <w:r w:rsidR="00656083" w:rsidRPr="00664AD7">
        <w:rPr>
          <w:rFonts w:ascii="Times New Roman" w:hAnsi="Times New Roman" w:cs="Times New Roman"/>
          <w:sz w:val="24"/>
          <w:szCs w:val="24"/>
        </w:rPr>
        <w:t>ашкортостан</w:t>
      </w:r>
    </w:p>
    <w:p w14:paraId="72DC65E8" w14:textId="77777777" w:rsidR="00C11284" w:rsidRPr="00664AD7" w:rsidRDefault="00C11284" w:rsidP="00C11284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0C3E6CB8" w14:textId="33286DE0" w:rsidR="000227B3" w:rsidRPr="00664AD7" w:rsidRDefault="004C0CB1" w:rsidP="00C11284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64AD7">
        <w:rPr>
          <w:rFonts w:ascii="Times New Roman" w:hAnsi="Times New Roman" w:cs="Times New Roman"/>
          <w:sz w:val="24"/>
          <w:szCs w:val="24"/>
        </w:rPr>
        <w:t>6</w:t>
      </w:r>
      <w:r w:rsidR="00C11284" w:rsidRPr="00664AD7">
        <w:rPr>
          <w:rFonts w:ascii="Times New Roman" w:hAnsi="Times New Roman" w:cs="Times New Roman"/>
          <w:sz w:val="24"/>
          <w:szCs w:val="24"/>
        </w:rPr>
        <w:t>.1. Исходная фактическая информация, характеризующая ситуацию на рынке</w:t>
      </w:r>
    </w:p>
    <w:p w14:paraId="51DD9700" w14:textId="10301019" w:rsidR="00AC3618" w:rsidRPr="00262C4C" w:rsidRDefault="00AC3618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69E4BD03" w14:textId="77777777" w:rsidR="00D951F7" w:rsidRDefault="00262C4C" w:rsidP="00262C4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62C4C">
        <w:rPr>
          <w:rFonts w:ascii="Times New Roman" w:hAnsi="Times New Roman" w:cs="Times New Roman"/>
          <w:sz w:val="24"/>
          <w:szCs w:val="24"/>
        </w:rPr>
        <w:t>Строительство объектов капитального строительства нежилого назначения является важнейшим элементом обеспечения жизнедеятельности населения. Строительство</w:t>
      </w:r>
      <w:r w:rsidR="004F4F2C">
        <w:rPr>
          <w:rFonts w:ascii="Times New Roman" w:hAnsi="Times New Roman" w:cs="Times New Roman"/>
          <w:sz w:val="24"/>
          <w:szCs w:val="24"/>
        </w:rPr>
        <w:t xml:space="preserve"> объектов на данном рынке</w:t>
      </w:r>
      <w:r w:rsidRPr="00262C4C">
        <w:rPr>
          <w:rFonts w:ascii="Times New Roman" w:hAnsi="Times New Roman" w:cs="Times New Roman"/>
          <w:sz w:val="24"/>
          <w:szCs w:val="24"/>
        </w:rPr>
        <w:t xml:space="preserve"> осуществляется преимущественно организациями частных форм собственности. </w:t>
      </w:r>
    </w:p>
    <w:p w14:paraId="3A4B935F" w14:textId="6CE3B8F8" w:rsidR="00262C4C" w:rsidRPr="00262C4C" w:rsidRDefault="00262C4C" w:rsidP="00262C4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F4F2C">
        <w:rPr>
          <w:rFonts w:ascii="Times New Roman" w:hAnsi="Times New Roman" w:cs="Times New Roman"/>
          <w:sz w:val="24"/>
          <w:szCs w:val="24"/>
        </w:rPr>
        <w:t>В 202</w:t>
      </w:r>
      <w:r w:rsidR="004F4F2C" w:rsidRPr="004F4F2C">
        <w:rPr>
          <w:rFonts w:ascii="Times New Roman" w:hAnsi="Times New Roman" w:cs="Times New Roman"/>
          <w:sz w:val="24"/>
          <w:szCs w:val="24"/>
        </w:rPr>
        <w:t>2</w:t>
      </w:r>
      <w:r w:rsidRPr="004F4F2C">
        <w:rPr>
          <w:rFonts w:ascii="Times New Roman" w:hAnsi="Times New Roman" w:cs="Times New Roman"/>
          <w:sz w:val="24"/>
          <w:szCs w:val="24"/>
        </w:rPr>
        <w:t xml:space="preserve"> году</w:t>
      </w:r>
      <w:r w:rsidR="00D951F7">
        <w:rPr>
          <w:rFonts w:ascii="Times New Roman" w:hAnsi="Times New Roman" w:cs="Times New Roman"/>
          <w:sz w:val="24"/>
          <w:szCs w:val="24"/>
        </w:rPr>
        <w:t xml:space="preserve"> на территории городского округа </w:t>
      </w:r>
      <w:r w:rsidRPr="004F4F2C">
        <w:rPr>
          <w:rFonts w:ascii="Times New Roman" w:hAnsi="Times New Roman" w:cs="Times New Roman"/>
          <w:sz w:val="24"/>
          <w:szCs w:val="24"/>
        </w:rPr>
        <w:t xml:space="preserve">введено </w:t>
      </w:r>
      <w:r w:rsidRPr="00262C4C">
        <w:rPr>
          <w:rFonts w:ascii="Times New Roman" w:hAnsi="Times New Roman" w:cs="Times New Roman"/>
          <w:sz w:val="24"/>
          <w:szCs w:val="24"/>
        </w:rPr>
        <w:t>в эксплуатацию 45 объектов, среди них 3 объекта торговли, 2 объекта транспортной инфраструктуры, 1 социальный объект (реконструкция здания МАУ ДО «Детская музыкальная школа № 1</w:t>
      </w:r>
      <w:r w:rsidR="00D951F7">
        <w:rPr>
          <w:rFonts w:ascii="Times New Roman" w:hAnsi="Times New Roman" w:cs="Times New Roman"/>
          <w:sz w:val="24"/>
          <w:szCs w:val="24"/>
        </w:rPr>
        <w:t>»</w:t>
      </w:r>
      <w:r w:rsidRPr="00262C4C">
        <w:rPr>
          <w:rFonts w:ascii="Times New Roman" w:hAnsi="Times New Roman" w:cs="Times New Roman"/>
          <w:sz w:val="24"/>
          <w:szCs w:val="24"/>
        </w:rPr>
        <w:t xml:space="preserve"> по ул. </w:t>
      </w:r>
      <w:proofErr w:type="spellStart"/>
      <w:r w:rsidRPr="00262C4C">
        <w:rPr>
          <w:rFonts w:ascii="Times New Roman" w:hAnsi="Times New Roman" w:cs="Times New Roman"/>
          <w:sz w:val="24"/>
          <w:szCs w:val="24"/>
        </w:rPr>
        <w:t>Тукаева</w:t>
      </w:r>
      <w:proofErr w:type="spellEnd"/>
      <w:r w:rsidRPr="00262C4C">
        <w:rPr>
          <w:rFonts w:ascii="Times New Roman" w:hAnsi="Times New Roman" w:cs="Times New Roman"/>
          <w:sz w:val="24"/>
          <w:szCs w:val="24"/>
        </w:rPr>
        <w:t xml:space="preserve">, </w:t>
      </w:r>
      <w:r w:rsidR="00D951F7">
        <w:rPr>
          <w:rFonts w:ascii="Times New Roman" w:hAnsi="Times New Roman" w:cs="Times New Roman"/>
          <w:sz w:val="24"/>
          <w:szCs w:val="24"/>
        </w:rPr>
        <w:t>д.</w:t>
      </w:r>
      <w:r w:rsidRPr="00262C4C">
        <w:rPr>
          <w:rFonts w:ascii="Times New Roman" w:hAnsi="Times New Roman" w:cs="Times New Roman"/>
          <w:sz w:val="24"/>
          <w:szCs w:val="24"/>
        </w:rPr>
        <w:t>27Б).</w:t>
      </w:r>
    </w:p>
    <w:p w14:paraId="00616740" w14:textId="741233DD" w:rsidR="00262C4C" w:rsidRPr="00262C4C" w:rsidRDefault="00036B3F" w:rsidP="00262C4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57918" w:rsidRPr="00157918">
        <w:rPr>
          <w:rFonts w:ascii="Times New Roman" w:hAnsi="Times New Roman" w:cs="Times New Roman"/>
          <w:sz w:val="24"/>
          <w:szCs w:val="24"/>
        </w:rPr>
        <w:t xml:space="preserve">огласно данным Единого реестра субъектов малого и среднего предпринимательства </w:t>
      </w:r>
      <w:r>
        <w:rPr>
          <w:rFonts w:ascii="Times New Roman" w:hAnsi="Times New Roman" w:cs="Times New Roman"/>
          <w:sz w:val="24"/>
          <w:szCs w:val="24"/>
        </w:rPr>
        <w:t xml:space="preserve">на территории городского округа </w:t>
      </w:r>
      <w:r w:rsidRPr="00036B3F">
        <w:rPr>
          <w:rFonts w:ascii="Times New Roman" w:hAnsi="Times New Roman" w:cs="Times New Roman"/>
          <w:sz w:val="24"/>
          <w:szCs w:val="24"/>
        </w:rPr>
        <w:t xml:space="preserve">город Стерлитамак </w:t>
      </w:r>
      <w:r w:rsidR="00262C4C" w:rsidRPr="00262C4C">
        <w:rPr>
          <w:rFonts w:ascii="Times New Roman" w:hAnsi="Times New Roman" w:cs="Times New Roman"/>
          <w:sz w:val="24"/>
          <w:szCs w:val="24"/>
        </w:rPr>
        <w:t xml:space="preserve">в сфере строительства объектов капитального строительства (за исключением жилищного и дорожного строительства) осуществляют деятельность </w:t>
      </w:r>
      <w:r w:rsidR="00157918" w:rsidRPr="00157918">
        <w:rPr>
          <w:rFonts w:ascii="Times New Roman" w:hAnsi="Times New Roman" w:cs="Times New Roman"/>
          <w:sz w:val="24"/>
          <w:szCs w:val="24"/>
        </w:rPr>
        <w:t>34</w:t>
      </w:r>
      <w:r w:rsidR="00262C4C" w:rsidRPr="00157918">
        <w:rPr>
          <w:rFonts w:ascii="Times New Roman" w:hAnsi="Times New Roman" w:cs="Times New Roman"/>
          <w:sz w:val="24"/>
          <w:szCs w:val="24"/>
        </w:rPr>
        <w:t xml:space="preserve"> субъекта малого предпринимательства</w:t>
      </w:r>
      <w:r w:rsidR="00157918">
        <w:rPr>
          <w:rFonts w:ascii="Times New Roman" w:hAnsi="Times New Roman" w:cs="Times New Roman"/>
          <w:sz w:val="24"/>
          <w:szCs w:val="24"/>
        </w:rPr>
        <w:t xml:space="preserve">, т.е. </w:t>
      </w:r>
      <w:r w:rsidR="00157918" w:rsidRPr="00157918">
        <w:rPr>
          <w:rFonts w:ascii="Times New Roman" w:hAnsi="Times New Roman" w:cs="Times New Roman"/>
          <w:sz w:val="24"/>
          <w:szCs w:val="24"/>
        </w:rPr>
        <w:t>4</w:t>
      </w:r>
      <w:r w:rsidR="00262C4C" w:rsidRPr="00157918">
        <w:rPr>
          <w:rFonts w:ascii="Times New Roman" w:hAnsi="Times New Roman" w:cs="Times New Roman"/>
          <w:sz w:val="24"/>
          <w:szCs w:val="24"/>
        </w:rPr>
        <w:t>,</w:t>
      </w:r>
      <w:r w:rsidR="00157918" w:rsidRPr="00157918">
        <w:rPr>
          <w:rFonts w:ascii="Times New Roman" w:hAnsi="Times New Roman" w:cs="Times New Roman"/>
          <w:sz w:val="24"/>
          <w:szCs w:val="24"/>
        </w:rPr>
        <w:t>64</w:t>
      </w:r>
      <w:r w:rsidR="00262C4C" w:rsidRPr="00157918">
        <w:rPr>
          <w:rFonts w:ascii="Times New Roman" w:hAnsi="Times New Roman" w:cs="Times New Roman"/>
          <w:sz w:val="24"/>
          <w:szCs w:val="24"/>
        </w:rPr>
        <w:t xml:space="preserve"> % от </w:t>
      </w:r>
      <w:r w:rsidR="00262C4C" w:rsidRPr="00262C4C">
        <w:rPr>
          <w:rFonts w:ascii="Times New Roman" w:hAnsi="Times New Roman" w:cs="Times New Roman"/>
          <w:sz w:val="24"/>
          <w:szCs w:val="24"/>
        </w:rPr>
        <w:t xml:space="preserve">общего количества субъектов </w:t>
      </w:r>
      <w:r>
        <w:rPr>
          <w:rFonts w:ascii="Times New Roman" w:hAnsi="Times New Roman" w:cs="Times New Roman"/>
          <w:sz w:val="24"/>
          <w:szCs w:val="24"/>
        </w:rPr>
        <w:t>малого и среднего бизнеса</w:t>
      </w:r>
      <w:r w:rsidR="00262C4C" w:rsidRPr="00262C4C">
        <w:rPr>
          <w:rFonts w:ascii="Times New Roman" w:hAnsi="Times New Roman" w:cs="Times New Roman"/>
          <w:sz w:val="24"/>
          <w:szCs w:val="24"/>
        </w:rPr>
        <w:t xml:space="preserve">, </w:t>
      </w:r>
      <w:r w:rsidR="00157918">
        <w:rPr>
          <w:rFonts w:ascii="Times New Roman" w:hAnsi="Times New Roman" w:cs="Times New Roman"/>
          <w:sz w:val="24"/>
          <w:szCs w:val="24"/>
        </w:rPr>
        <w:t>занятых в сфере строительства и проведения строительных работ</w:t>
      </w:r>
      <w:r w:rsidR="00262C4C" w:rsidRPr="00262C4C">
        <w:rPr>
          <w:rFonts w:ascii="Times New Roman" w:hAnsi="Times New Roman" w:cs="Times New Roman"/>
          <w:sz w:val="24"/>
          <w:szCs w:val="24"/>
        </w:rPr>
        <w:t xml:space="preserve"> на территории городского округа город Стерлитамак.</w:t>
      </w:r>
    </w:p>
    <w:p w14:paraId="33C2BD85" w14:textId="77777777" w:rsidR="00262C4C" w:rsidRPr="00262C4C" w:rsidRDefault="00262C4C" w:rsidP="00262C4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62C4C">
        <w:rPr>
          <w:rFonts w:ascii="Times New Roman" w:hAnsi="Times New Roman" w:cs="Times New Roman"/>
          <w:sz w:val="24"/>
          <w:szCs w:val="24"/>
        </w:rPr>
        <w:t xml:space="preserve">Проблематика вхождения на данный товарный рынок: </w:t>
      </w:r>
    </w:p>
    <w:p w14:paraId="50ED64CB" w14:textId="77777777" w:rsidR="00262C4C" w:rsidRPr="00262C4C" w:rsidRDefault="00262C4C" w:rsidP="00262C4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62C4C">
        <w:rPr>
          <w:rFonts w:ascii="Times New Roman" w:hAnsi="Times New Roman" w:cs="Times New Roman"/>
          <w:sz w:val="24"/>
          <w:szCs w:val="24"/>
        </w:rPr>
        <w:t>- недостаточная инвестиционная активность, в том числе по причине высокой стоимости кредитных ресурсов;</w:t>
      </w:r>
    </w:p>
    <w:p w14:paraId="3E40A0EE" w14:textId="3B47CAAD" w:rsidR="00262C4C" w:rsidRPr="00262C4C" w:rsidRDefault="00262C4C" w:rsidP="00262C4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62C4C">
        <w:rPr>
          <w:rFonts w:ascii="Times New Roman" w:hAnsi="Times New Roman" w:cs="Times New Roman"/>
          <w:sz w:val="24"/>
          <w:szCs w:val="24"/>
        </w:rPr>
        <w:t xml:space="preserve">- недостаточность бюджетного финансирования, а также собственных свободных оборотных средств </w:t>
      </w:r>
      <w:r w:rsidR="00D951F7">
        <w:rPr>
          <w:rFonts w:ascii="Times New Roman" w:hAnsi="Times New Roman" w:cs="Times New Roman"/>
          <w:sz w:val="24"/>
          <w:szCs w:val="24"/>
        </w:rPr>
        <w:t xml:space="preserve">у </w:t>
      </w:r>
      <w:r w:rsidRPr="00262C4C">
        <w:rPr>
          <w:rFonts w:ascii="Times New Roman" w:hAnsi="Times New Roman" w:cs="Times New Roman"/>
          <w:sz w:val="24"/>
          <w:szCs w:val="24"/>
        </w:rPr>
        <w:t>застройщик</w:t>
      </w:r>
      <w:r w:rsidR="00D951F7">
        <w:rPr>
          <w:rFonts w:ascii="Times New Roman" w:hAnsi="Times New Roman" w:cs="Times New Roman"/>
          <w:sz w:val="24"/>
          <w:szCs w:val="24"/>
        </w:rPr>
        <w:t>ов</w:t>
      </w:r>
      <w:r w:rsidRPr="00262C4C">
        <w:rPr>
          <w:rFonts w:ascii="Times New Roman" w:hAnsi="Times New Roman" w:cs="Times New Roman"/>
          <w:sz w:val="24"/>
          <w:szCs w:val="24"/>
        </w:rPr>
        <w:t>;</w:t>
      </w:r>
    </w:p>
    <w:p w14:paraId="1EE650B9" w14:textId="78F7E3F2" w:rsidR="00262C4C" w:rsidRDefault="00262C4C" w:rsidP="00262C4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62C4C">
        <w:rPr>
          <w:rFonts w:ascii="Times New Roman" w:hAnsi="Times New Roman" w:cs="Times New Roman"/>
          <w:sz w:val="24"/>
          <w:szCs w:val="24"/>
        </w:rPr>
        <w:t>- высокая стоимость строительных материалов, конструкций, изделий.</w:t>
      </w:r>
    </w:p>
    <w:p w14:paraId="24399AE9" w14:textId="77777777" w:rsidR="000D0F51" w:rsidRPr="004B0206" w:rsidRDefault="000D0F51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50F8AA32" w14:textId="469B60BA" w:rsidR="008F531F" w:rsidRPr="00664AD7" w:rsidRDefault="004C0CB1" w:rsidP="00CF7EF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64AD7">
        <w:rPr>
          <w:rFonts w:ascii="Times New Roman" w:hAnsi="Times New Roman" w:cs="Times New Roman"/>
          <w:sz w:val="24"/>
          <w:szCs w:val="24"/>
        </w:rPr>
        <w:t>6</w:t>
      </w:r>
      <w:r w:rsidR="00CF7EF1" w:rsidRPr="00664AD7">
        <w:rPr>
          <w:rFonts w:ascii="Times New Roman" w:hAnsi="Times New Roman" w:cs="Times New Roman"/>
          <w:sz w:val="24"/>
          <w:szCs w:val="24"/>
        </w:rPr>
        <w:t>.2. Ключевой показатель развития конкуренции на рынке</w:t>
      </w:r>
    </w:p>
    <w:p w14:paraId="6EA619ED" w14:textId="77777777" w:rsidR="00CF7EF1" w:rsidRPr="00664AD7" w:rsidRDefault="00CF7EF1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4995"/>
        <w:gridCol w:w="1418"/>
        <w:gridCol w:w="1134"/>
        <w:gridCol w:w="1134"/>
        <w:gridCol w:w="1134"/>
        <w:gridCol w:w="1134"/>
        <w:gridCol w:w="1134"/>
        <w:gridCol w:w="2410"/>
      </w:tblGrid>
      <w:tr w:rsidR="00664AD7" w:rsidRPr="00664AD7" w14:paraId="4C89C9C3" w14:textId="77777777" w:rsidTr="001B6933">
        <w:tc>
          <w:tcPr>
            <w:tcW w:w="737" w:type="dxa"/>
            <w:vMerge w:val="restart"/>
            <w:vAlign w:val="center"/>
          </w:tcPr>
          <w:p w14:paraId="753D8A29" w14:textId="77777777" w:rsidR="00CF7EF1" w:rsidRPr="00664AD7" w:rsidRDefault="007006C6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F7EF1" w:rsidRPr="00664AD7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4995" w:type="dxa"/>
            <w:vMerge w:val="restart"/>
            <w:vAlign w:val="center"/>
          </w:tcPr>
          <w:p w14:paraId="54EA4AD8" w14:textId="77777777" w:rsidR="00CF7EF1" w:rsidRPr="00664AD7" w:rsidRDefault="00CF7EF1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Ключевой показатель, рассчитанный в соответствии с Методиками (</w:t>
            </w:r>
            <w:hyperlink r:id="rId13" w:history="1">
              <w:r w:rsidRPr="00664AD7">
                <w:rPr>
                  <w:rFonts w:ascii="Times New Roman" w:hAnsi="Times New Roman" w:cs="Times New Roman"/>
                  <w:sz w:val="24"/>
                  <w:szCs w:val="24"/>
                </w:rPr>
                <w:t xml:space="preserve">приложение </w:t>
              </w:r>
              <w:r w:rsidR="007006C6" w:rsidRPr="00664AD7">
                <w:rPr>
                  <w:rFonts w:ascii="Times New Roman" w:hAnsi="Times New Roman" w:cs="Times New Roman"/>
                  <w:sz w:val="24"/>
                  <w:szCs w:val="24"/>
                </w:rPr>
                <w:t>№</w:t>
              </w:r>
              <w:r w:rsidRPr="00664AD7">
                <w:rPr>
                  <w:rFonts w:ascii="Times New Roman" w:hAnsi="Times New Roman" w:cs="Times New Roman"/>
                  <w:sz w:val="24"/>
                  <w:szCs w:val="24"/>
                </w:rPr>
                <w:t xml:space="preserve"> 16</w:t>
              </w:r>
            </w:hyperlink>
            <w:r w:rsidRPr="00664AD7">
              <w:rPr>
                <w:rFonts w:ascii="Times New Roman" w:hAnsi="Times New Roman" w:cs="Times New Roman"/>
                <w:sz w:val="24"/>
                <w:szCs w:val="24"/>
              </w:rPr>
              <w:t xml:space="preserve"> к приказу ФАС России)</w:t>
            </w:r>
          </w:p>
        </w:tc>
        <w:tc>
          <w:tcPr>
            <w:tcW w:w="1418" w:type="dxa"/>
            <w:vMerge w:val="restart"/>
            <w:vAlign w:val="center"/>
          </w:tcPr>
          <w:p w14:paraId="3B46155D" w14:textId="77777777" w:rsidR="00CF7EF1" w:rsidRPr="00664AD7" w:rsidRDefault="00CF7EF1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670" w:type="dxa"/>
            <w:gridSpan w:val="5"/>
            <w:vAlign w:val="center"/>
          </w:tcPr>
          <w:p w14:paraId="0AAE62E9" w14:textId="77777777" w:rsidR="00CF7EF1" w:rsidRPr="00664AD7" w:rsidRDefault="00CF7EF1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Плановые значения ключевого показателя на 31 декабря</w:t>
            </w:r>
          </w:p>
        </w:tc>
        <w:tc>
          <w:tcPr>
            <w:tcW w:w="2410" w:type="dxa"/>
            <w:vMerge w:val="restart"/>
            <w:vAlign w:val="center"/>
          </w:tcPr>
          <w:p w14:paraId="5F153B1E" w14:textId="77777777" w:rsidR="00CF7EF1" w:rsidRPr="00664AD7" w:rsidRDefault="00CF7EF1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664AD7" w:rsidRPr="00664AD7" w14:paraId="5A75C1AD" w14:textId="77777777" w:rsidTr="001B6933">
        <w:tc>
          <w:tcPr>
            <w:tcW w:w="737" w:type="dxa"/>
            <w:vMerge/>
          </w:tcPr>
          <w:p w14:paraId="5D0E0BD7" w14:textId="77777777" w:rsidR="00CF7EF1" w:rsidRPr="00664AD7" w:rsidRDefault="00CF7EF1" w:rsidP="00E37B08">
            <w:pPr>
              <w:spacing w:after="1" w:line="0" w:lineRule="atLeast"/>
              <w:rPr>
                <w:color w:val="0070C0"/>
              </w:rPr>
            </w:pPr>
          </w:p>
        </w:tc>
        <w:tc>
          <w:tcPr>
            <w:tcW w:w="4995" w:type="dxa"/>
            <w:vMerge/>
          </w:tcPr>
          <w:p w14:paraId="7EE91450" w14:textId="77777777" w:rsidR="00CF7EF1" w:rsidRPr="00664AD7" w:rsidRDefault="00CF7EF1" w:rsidP="00E37B08">
            <w:pPr>
              <w:spacing w:after="1" w:line="0" w:lineRule="atLeast"/>
              <w:rPr>
                <w:color w:val="0070C0"/>
              </w:rPr>
            </w:pPr>
          </w:p>
        </w:tc>
        <w:tc>
          <w:tcPr>
            <w:tcW w:w="1418" w:type="dxa"/>
            <w:vMerge/>
          </w:tcPr>
          <w:p w14:paraId="4EBD3FC4" w14:textId="77777777" w:rsidR="00CF7EF1" w:rsidRPr="00664AD7" w:rsidRDefault="00CF7EF1" w:rsidP="00E37B08">
            <w:pPr>
              <w:spacing w:after="1" w:line="0" w:lineRule="atLeast"/>
              <w:rPr>
                <w:color w:val="0070C0"/>
              </w:rPr>
            </w:pPr>
          </w:p>
        </w:tc>
        <w:tc>
          <w:tcPr>
            <w:tcW w:w="1134" w:type="dxa"/>
            <w:vAlign w:val="center"/>
          </w:tcPr>
          <w:p w14:paraId="4D442209" w14:textId="77777777" w:rsidR="00CF7EF1" w:rsidRPr="00664AD7" w:rsidRDefault="00CF7EF1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2021 года (факт)</w:t>
            </w:r>
          </w:p>
        </w:tc>
        <w:tc>
          <w:tcPr>
            <w:tcW w:w="1134" w:type="dxa"/>
            <w:vAlign w:val="center"/>
          </w:tcPr>
          <w:p w14:paraId="49DA9952" w14:textId="0DC21A91" w:rsidR="00CF7EF1" w:rsidRPr="00664AD7" w:rsidRDefault="00CF7EF1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  <w:r w:rsidR="004F4F2C">
              <w:rPr>
                <w:rFonts w:ascii="Times New Roman" w:hAnsi="Times New Roman" w:cs="Times New Roman"/>
                <w:sz w:val="24"/>
                <w:szCs w:val="24"/>
              </w:rPr>
              <w:t xml:space="preserve"> (факт)</w:t>
            </w:r>
          </w:p>
        </w:tc>
        <w:tc>
          <w:tcPr>
            <w:tcW w:w="1134" w:type="dxa"/>
            <w:vAlign w:val="center"/>
          </w:tcPr>
          <w:p w14:paraId="6238C7C3" w14:textId="77777777" w:rsidR="00CF7EF1" w:rsidRPr="00664AD7" w:rsidRDefault="00CF7EF1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1134" w:type="dxa"/>
            <w:vAlign w:val="center"/>
          </w:tcPr>
          <w:p w14:paraId="3754700A" w14:textId="77777777" w:rsidR="00CF7EF1" w:rsidRPr="00664AD7" w:rsidRDefault="00CF7EF1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1134" w:type="dxa"/>
            <w:vAlign w:val="center"/>
          </w:tcPr>
          <w:p w14:paraId="3D5AEE33" w14:textId="77777777" w:rsidR="00CF7EF1" w:rsidRPr="00664AD7" w:rsidRDefault="00CF7EF1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D7"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</w:tc>
        <w:tc>
          <w:tcPr>
            <w:tcW w:w="2410" w:type="dxa"/>
            <w:vMerge/>
          </w:tcPr>
          <w:p w14:paraId="6470E7B4" w14:textId="77777777" w:rsidR="00CF7EF1" w:rsidRPr="00664AD7" w:rsidRDefault="00CF7EF1" w:rsidP="00E37B08">
            <w:pPr>
              <w:spacing w:after="1" w:line="0" w:lineRule="atLeast"/>
            </w:pPr>
          </w:p>
        </w:tc>
      </w:tr>
      <w:tr w:rsidR="00CF7EF1" w:rsidRPr="004F4F2C" w14:paraId="3772D49C" w14:textId="77777777" w:rsidTr="001B6933">
        <w:tc>
          <w:tcPr>
            <w:tcW w:w="737" w:type="dxa"/>
          </w:tcPr>
          <w:p w14:paraId="7293E927" w14:textId="35A2DCCD" w:rsidR="00CF7EF1" w:rsidRPr="004F4F2C" w:rsidRDefault="004C0CB1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F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F7EF1" w:rsidRPr="004F4F2C">
              <w:rPr>
                <w:rFonts w:ascii="Times New Roman" w:hAnsi="Times New Roman" w:cs="Times New Roman"/>
                <w:sz w:val="24"/>
                <w:szCs w:val="24"/>
              </w:rPr>
              <w:t>.2.1</w:t>
            </w:r>
          </w:p>
        </w:tc>
        <w:tc>
          <w:tcPr>
            <w:tcW w:w="4995" w:type="dxa"/>
          </w:tcPr>
          <w:p w14:paraId="2F647F2B" w14:textId="77777777" w:rsidR="00CF7EF1" w:rsidRPr="004F4F2C" w:rsidRDefault="00CF7EF1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F4F2C">
              <w:rPr>
                <w:rFonts w:ascii="Times New Roman" w:hAnsi="Times New Roman" w:cs="Times New Roman"/>
                <w:sz w:val="24"/>
                <w:szCs w:val="24"/>
              </w:rPr>
              <w:t>Доля организаций частной формы собственности в сфере строительства объектов капитального строительства (за исключением жилищного и дорожного строительства)</w:t>
            </w:r>
          </w:p>
        </w:tc>
        <w:tc>
          <w:tcPr>
            <w:tcW w:w="1418" w:type="dxa"/>
          </w:tcPr>
          <w:p w14:paraId="3D6F7428" w14:textId="77777777" w:rsidR="00CF7EF1" w:rsidRPr="004F4F2C" w:rsidRDefault="00CF7EF1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F4F2C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134" w:type="dxa"/>
          </w:tcPr>
          <w:p w14:paraId="77C7ECB5" w14:textId="5C09579A" w:rsidR="00CF7EF1" w:rsidRPr="004F4F2C" w:rsidRDefault="00CF7EF1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F2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34" w:type="dxa"/>
          </w:tcPr>
          <w:p w14:paraId="4BD0D536" w14:textId="6D7286AF" w:rsidR="00CF7EF1" w:rsidRPr="004F4F2C" w:rsidRDefault="00CF7EF1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F2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34" w:type="dxa"/>
          </w:tcPr>
          <w:p w14:paraId="25906364" w14:textId="419EE997" w:rsidR="00CF7EF1" w:rsidRPr="004F4F2C" w:rsidRDefault="00A61F52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F2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34" w:type="dxa"/>
          </w:tcPr>
          <w:p w14:paraId="2F41C6F3" w14:textId="3E8F5E4A" w:rsidR="00CF7EF1" w:rsidRPr="004F4F2C" w:rsidRDefault="00A61F52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F2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34" w:type="dxa"/>
          </w:tcPr>
          <w:p w14:paraId="097A2708" w14:textId="02BA735C" w:rsidR="00CF7EF1" w:rsidRPr="004F4F2C" w:rsidRDefault="00A61F52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F2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410" w:type="dxa"/>
          </w:tcPr>
          <w:p w14:paraId="2E380DB6" w14:textId="77777777" w:rsidR="00CF7EF1" w:rsidRPr="004F4F2C" w:rsidRDefault="007006C6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F4F2C"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администрации городского округа г.Стерлитамак РБ</w:t>
            </w:r>
          </w:p>
        </w:tc>
      </w:tr>
    </w:tbl>
    <w:p w14:paraId="4B53482D" w14:textId="77777777" w:rsidR="00CF7EF1" w:rsidRPr="00CE7336" w:rsidRDefault="00CF7EF1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5504C894" w14:textId="0AC71962" w:rsidR="00CF7EF1" w:rsidRPr="00CE7336" w:rsidRDefault="004C0CB1" w:rsidP="00214A5C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E7336"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214A5C" w:rsidRPr="00CE7336">
        <w:rPr>
          <w:rFonts w:ascii="Times New Roman" w:hAnsi="Times New Roman" w:cs="Times New Roman"/>
          <w:sz w:val="24"/>
          <w:szCs w:val="24"/>
        </w:rPr>
        <w:t>.3. Мероприятия по достижению плановых значений ключевого показателя развития конкуренции на рынке</w:t>
      </w:r>
    </w:p>
    <w:p w14:paraId="338FB4A0" w14:textId="77777777" w:rsidR="00CF7EF1" w:rsidRPr="00CE7336" w:rsidRDefault="00CF7EF1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025"/>
        <w:gridCol w:w="2587"/>
        <w:gridCol w:w="1559"/>
        <w:gridCol w:w="3402"/>
        <w:gridCol w:w="2977"/>
      </w:tblGrid>
      <w:tr w:rsidR="00664AD7" w:rsidRPr="00CE7336" w14:paraId="0E117FC1" w14:textId="77777777" w:rsidTr="00214A5C">
        <w:tc>
          <w:tcPr>
            <w:tcW w:w="680" w:type="dxa"/>
            <w:vAlign w:val="center"/>
          </w:tcPr>
          <w:p w14:paraId="2B113651" w14:textId="77777777" w:rsidR="00214A5C" w:rsidRPr="00CE7336" w:rsidRDefault="00214A5C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3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25" w:type="dxa"/>
            <w:vAlign w:val="center"/>
          </w:tcPr>
          <w:p w14:paraId="4E5D933F" w14:textId="77777777" w:rsidR="00214A5C" w:rsidRPr="00CE7336" w:rsidRDefault="00214A5C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36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587" w:type="dxa"/>
            <w:vAlign w:val="center"/>
          </w:tcPr>
          <w:p w14:paraId="76E6BF36" w14:textId="77777777" w:rsidR="00214A5C" w:rsidRPr="00CE7336" w:rsidRDefault="00214A5C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36">
              <w:rPr>
                <w:rFonts w:ascii="Times New Roman" w:hAnsi="Times New Roman" w:cs="Times New Roman"/>
                <w:sz w:val="24"/>
                <w:szCs w:val="24"/>
              </w:rPr>
              <w:t>Описание проблемы, на решение которой направлена реализация мероприятия</w:t>
            </w:r>
          </w:p>
        </w:tc>
        <w:tc>
          <w:tcPr>
            <w:tcW w:w="1559" w:type="dxa"/>
            <w:vAlign w:val="center"/>
          </w:tcPr>
          <w:p w14:paraId="0D4266F8" w14:textId="77777777" w:rsidR="00214A5C" w:rsidRPr="00CE7336" w:rsidRDefault="00214A5C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36"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402" w:type="dxa"/>
            <w:vAlign w:val="center"/>
          </w:tcPr>
          <w:p w14:paraId="4774DE62" w14:textId="77777777" w:rsidR="00214A5C" w:rsidRPr="00CE7336" w:rsidRDefault="00214A5C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36">
              <w:rPr>
                <w:rFonts w:ascii="Times New Roman" w:hAnsi="Times New Roman" w:cs="Times New Roman"/>
                <w:sz w:val="24"/>
                <w:szCs w:val="24"/>
              </w:rPr>
              <w:t>Результат исполнения мероприятия</w:t>
            </w:r>
          </w:p>
        </w:tc>
        <w:tc>
          <w:tcPr>
            <w:tcW w:w="2977" w:type="dxa"/>
            <w:vAlign w:val="center"/>
          </w:tcPr>
          <w:p w14:paraId="69842878" w14:textId="77777777" w:rsidR="00214A5C" w:rsidRPr="00CE7336" w:rsidRDefault="00214A5C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36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664AD7" w:rsidRPr="00CE7336" w14:paraId="25BD774B" w14:textId="77777777" w:rsidTr="00214A5C">
        <w:tc>
          <w:tcPr>
            <w:tcW w:w="680" w:type="dxa"/>
          </w:tcPr>
          <w:p w14:paraId="505EC1C4" w14:textId="77777777" w:rsidR="00214A5C" w:rsidRPr="00CE7336" w:rsidRDefault="00214A5C" w:rsidP="00E37B0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CE7336">
              <w:rPr>
                <w:rFonts w:ascii="Times New Roman" w:hAnsi="Times New Roman" w:cs="Times New Roman"/>
                <w:i/>
                <w:iCs/>
                <w:szCs w:val="22"/>
              </w:rPr>
              <w:t>1</w:t>
            </w:r>
          </w:p>
        </w:tc>
        <w:tc>
          <w:tcPr>
            <w:tcW w:w="4025" w:type="dxa"/>
          </w:tcPr>
          <w:p w14:paraId="5E3C4DF3" w14:textId="77777777" w:rsidR="00214A5C" w:rsidRPr="00CE7336" w:rsidRDefault="00214A5C" w:rsidP="00E37B0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CE7336">
              <w:rPr>
                <w:rFonts w:ascii="Times New Roman" w:hAnsi="Times New Roman" w:cs="Times New Roman"/>
                <w:i/>
                <w:iCs/>
                <w:szCs w:val="22"/>
              </w:rPr>
              <w:t>2</w:t>
            </w:r>
          </w:p>
        </w:tc>
        <w:tc>
          <w:tcPr>
            <w:tcW w:w="2587" w:type="dxa"/>
          </w:tcPr>
          <w:p w14:paraId="4A8743A3" w14:textId="77777777" w:rsidR="00214A5C" w:rsidRPr="00CE7336" w:rsidRDefault="00214A5C" w:rsidP="00E37B0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CE7336">
              <w:rPr>
                <w:rFonts w:ascii="Times New Roman" w:hAnsi="Times New Roman" w:cs="Times New Roman"/>
                <w:i/>
                <w:iCs/>
                <w:szCs w:val="22"/>
              </w:rPr>
              <w:t>3</w:t>
            </w:r>
          </w:p>
        </w:tc>
        <w:tc>
          <w:tcPr>
            <w:tcW w:w="1559" w:type="dxa"/>
          </w:tcPr>
          <w:p w14:paraId="423A8E52" w14:textId="77777777" w:rsidR="00214A5C" w:rsidRPr="00CE7336" w:rsidRDefault="00214A5C" w:rsidP="00E37B0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CE7336">
              <w:rPr>
                <w:rFonts w:ascii="Times New Roman" w:hAnsi="Times New Roman" w:cs="Times New Roman"/>
                <w:i/>
                <w:iCs/>
                <w:szCs w:val="22"/>
              </w:rPr>
              <w:t>4</w:t>
            </w:r>
          </w:p>
        </w:tc>
        <w:tc>
          <w:tcPr>
            <w:tcW w:w="3402" w:type="dxa"/>
          </w:tcPr>
          <w:p w14:paraId="5B72ABEA" w14:textId="77777777" w:rsidR="00214A5C" w:rsidRPr="00CE7336" w:rsidRDefault="00214A5C" w:rsidP="00E37B0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CE7336">
              <w:rPr>
                <w:rFonts w:ascii="Times New Roman" w:hAnsi="Times New Roman" w:cs="Times New Roman"/>
                <w:i/>
                <w:iCs/>
                <w:szCs w:val="22"/>
              </w:rPr>
              <w:t>5</w:t>
            </w:r>
          </w:p>
        </w:tc>
        <w:tc>
          <w:tcPr>
            <w:tcW w:w="2977" w:type="dxa"/>
          </w:tcPr>
          <w:p w14:paraId="593A1ED3" w14:textId="77777777" w:rsidR="00214A5C" w:rsidRPr="00CE7336" w:rsidRDefault="00214A5C" w:rsidP="00E37B0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szCs w:val="22"/>
              </w:rPr>
            </w:pPr>
            <w:r w:rsidRPr="00CE7336">
              <w:rPr>
                <w:rFonts w:ascii="Times New Roman" w:hAnsi="Times New Roman" w:cs="Times New Roman"/>
                <w:i/>
                <w:iCs/>
                <w:szCs w:val="22"/>
              </w:rPr>
              <w:t>6</w:t>
            </w:r>
          </w:p>
        </w:tc>
      </w:tr>
      <w:tr w:rsidR="00664AD7" w:rsidRPr="004F4F2C" w14:paraId="5CE6654A" w14:textId="77777777" w:rsidTr="00214A5C">
        <w:tc>
          <w:tcPr>
            <w:tcW w:w="680" w:type="dxa"/>
          </w:tcPr>
          <w:p w14:paraId="70964EA3" w14:textId="6AD5E36B" w:rsidR="00214A5C" w:rsidRPr="004F4F2C" w:rsidRDefault="004C0CB1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F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14A5C" w:rsidRPr="004F4F2C">
              <w:rPr>
                <w:rFonts w:ascii="Times New Roman" w:hAnsi="Times New Roman" w:cs="Times New Roman"/>
                <w:sz w:val="24"/>
                <w:szCs w:val="24"/>
              </w:rPr>
              <w:t>.3.1</w:t>
            </w:r>
          </w:p>
        </w:tc>
        <w:tc>
          <w:tcPr>
            <w:tcW w:w="4025" w:type="dxa"/>
          </w:tcPr>
          <w:p w14:paraId="5153AD9D" w14:textId="77777777" w:rsidR="00214A5C" w:rsidRPr="004F4F2C" w:rsidRDefault="00214A5C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F4F2C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в электронном виде муниципальных услуг по выдаче разрешения на строительство</w:t>
            </w:r>
          </w:p>
        </w:tc>
        <w:tc>
          <w:tcPr>
            <w:tcW w:w="2587" w:type="dxa"/>
            <w:vMerge w:val="restart"/>
          </w:tcPr>
          <w:p w14:paraId="7156E997" w14:textId="5CFF6E35" w:rsidR="00244671" w:rsidRPr="004F4F2C" w:rsidRDefault="00244671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F4F2C">
              <w:rPr>
                <w:rFonts w:ascii="Times New Roman" w:hAnsi="Times New Roman" w:cs="Times New Roman"/>
                <w:sz w:val="24"/>
                <w:szCs w:val="24"/>
              </w:rPr>
              <w:t>Затянутость процедур получения разрешения на строительство,</w:t>
            </w:r>
          </w:p>
          <w:p w14:paraId="04D2A91A" w14:textId="6551DA01" w:rsidR="00244671" w:rsidRPr="004F4F2C" w:rsidRDefault="00244671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F4F2C">
              <w:rPr>
                <w:rFonts w:ascii="Times New Roman" w:hAnsi="Times New Roman" w:cs="Times New Roman"/>
                <w:sz w:val="24"/>
                <w:szCs w:val="24"/>
              </w:rPr>
              <w:t>длительность оформления разрешительных документов,</w:t>
            </w:r>
          </w:p>
          <w:p w14:paraId="4B60D605" w14:textId="28F7812F" w:rsidR="00244671" w:rsidRPr="004F4F2C" w:rsidRDefault="00244671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F4F2C">
              <w:rPr>
                <w:rFonts w:ascii="Times New Roman" w:hAnsi="Times New Roman" w:cs="Times New Roman"/>
                <w:sz w:val="24"/>
                <w:szCs w:val="24"/>
              </w:rPr>
              <w:t>сложность в оформлении документов</w:t>
            </w:r>
          </w:p>
          <w:p w14:paraId="1238372E" w14:textId="021457C0" w:rsidR="00214A5C" w:rsidRPr="004F4F2C" w:rsidRDefault="00214A5C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1A99CB5" w14:textId="77777777" w:rsidR="00214A5C" w:rsidRPr="004F4F2C" w:rsidRDefault="00214A5C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F2C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3402" w:type="dxa"/>
          </w:tcPr>
          <w:p w14:paraId="32ED79B0" w14:textId="77777777" w:rsidR="00214A5C" w:rsidRPr="004F4F2C" w:rsidRDefault="00214A5C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F4F2C">
              <w:rPr>
                <w:rFonts w:ascii="Times New Roman" w:hAnsi="Times New Roman" w:cs="Times New Roman"/>
                <w:sz w:val="24"/>
                <w:szCs w:val="24"/>
              </w:rPr>
              <w:t>обеспечение равного доступа к муниципальным услугам, необходимым для ведения предпринимательской деятельности в сфере строительства</w:t>
            </w:r>
          </w:p>
        </w:tc>
        <w:tc>
          <w:tcPr>
            <w:tcW w:w="2977" w:type="dxa"/>
            <w:vMerge w:val="restart"/>
          </w:tcPr>
          <w:p w14:paraId="5B6215AD" w14:textId="77777777" w:rsidR="00214A5C" w:rsidRPr="004F4F2C" w:rsidRDefault="00214A5C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F4F2C">
              <w:rPr>
                <w:rFonts w:ascii="Times New Roman" w:hAnsi="Times New Roman" w:cs="Times New Roman"/>
                <w:sz w:val="24"/>
                <w:szCs w:val="24"/>
              </w:rPr>
              <w:t>Отдел архитектуры и градостроительства администрации городского округа г.Стерлитамак РБ</w:t>
            </w:r>
          </w:p>
        </w:tc>
      </w:tr>
      <w:tr w:rsidR="00214A5C" w:rsidRPr="004F4F2C" w14:paraId="2726CB32" w14:textId="77777777" w:rsidTr="00214A5C">
        <w:tc>
          <w:tcPr>
            <w:tcW w:w="680" w:type="dxa"/>
          </w:tcPr>
          <w:p w14:paraId="0DC8A0C0" w14:textId="6A2219F6" w:rsidR="00214A5C" w:rsidRPr="004F4F2C" w:rsidRDefault="004C0CB1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F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14A5C" w:rsidRPr="004F4F2C">
              <w:rPr>
                <w:rFonts w:ascii="Times New Roman" w:hAnsi="Times New Roman" w:cs="Times New Roman"/>
                <w:sz w:val="24"/>
                <w:szCs w:val="24"/>
              </w:rPr>
              <w:t>.3.2</w:t>
            </w:r>
          </w:p>
        </w:tc>
        <w:tc>
          <w:tcPr>
            <w:tcW w:w="4025" w:type="dxa"/>
          </w:tcPr>
          <w:p w14:paraId="64CBA98F" w14:textId="77777777" w:rsidR="00214A5C" w:rsidRPr="004F4F2C" w:rsidRDefault="00214A5C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F4F2C">
              <w:rPr>
                <w:rFonts w:ascii="Times New Roman" w:hAnsi="Times New Roman" w:cs="Times New Roman"/>
                <w:sz w:val="24"/>
                <w:szCs w:val="24"/>
              </w:rPr>
              <w:t>Методическая поддержка хозяйствующих субъектов частной формы собственности по вопросам содействия в инициировании и реализации проектов в сфере жилищного строительства (в рамках полномочий). Осуществление в рамках полномочий содействия и контроля на всех стадиях строительства</w:t>
            </w:r>
          </w:p>
        </w:tc>
        <w:tc>
          <w:tcPr>
            <w:tcW w:w="2587" w:type="dxa"/>
            <w:vMerge/>
          </w:tcPr>
          <w:p w14:paraId="7434BB8C" w14:textId="77777777" w:rsidR="00214A5C" w:rsidRPr="004F4F2C" w:rsidRDefault="00214A5C" w:rsidP="00E37B08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60BD994" w14:textId="77777777" w:rsidR="00214A5C" w:rsidRPr="004F4F2C" w:rsidRDefault="00214A5C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F2C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3402" w:type="dxa"/>
          </w:tcPr>
          <w:p w14:paraId="2FA6D603" w14:textId="77777777" w:rsidR="00214A5C" w:rsidRPr="004F4F2C" w:rsidRDefault="00214A5C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F4F2C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увеличения доли частного сектора на рынке строительства</w:t>
            </w:r>
          </w:p>
        </w:tc>
        <w:tc>
          <w:tcPr>
            <w:tcW w:w="2977" w:type="dxa"/>
            <w:vMerge/>
          </w:tcPr>
          <w:p w14:paraId="2E6D035D" w14:textId="77777777" w:rsidR="00214A5C" w:rsidRPr="004F4F2C" w:rsidRDefault="00214A5C" w:rsidP="00E37B08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4E10C9" w14:textId="77777777" w:rsidR="00CF7EF1" w:rsidRPr="00E122B0" w:rsidRDefault="00CF7EF1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4BE6BDC5" w14:textId="77777777" w:rsidR="00CF7EF1" w:rsidRPr="00E122B0" w:rsidRDefault="00CF7EF1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6E0B04BB" w14:textId="77777777" w:rsidR="00D23C2E" w:rsidRPr="00E122B0" w:rsidRDefault="00D23C2E" w:rsidP="00072D0C">
      <w:pPr>
        <w:pStyle w:val="ConsPlusNormal"/>
        <w:numPr>
          <w:ilvl w:val="0"/>
          <w:numId w:val="6"/>
        </w:numPr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7" w:name="_Hlk105081067"/>
      <w:r w:rsidRPr="00E122B0">
        <w:rPr>
          <w:rFonts w:ascii="Times New Roman" w:hAnsi="Times New Roman" w:cs="Times New Roman"/>
          <w:b/>
          <w:bCs/>
          <w:sz w:val="24"/>
          <w:szCs w:val="24"/>
        </w:rPr>
        <w:t>Рынок дорожной деятельности (за исключением проектирования</w:t>
      </w:r>
      <w:bookmarkEnd w:id="7"/>
      <w:r w:rsidRPr="00E122B0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7C175CA" w14:textId="77777777" w:rsidR="00D23C2E" w:rsidRPr="00E122B0" w:rsidRDefault="00D23C2E" w:rsidP="00D23C2E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13D0A9F7" w14:textId="76C621BA" w:rsidR="00D23C2E" w:rsidRPr="00E122B0" w:rsidRDefault="00D23C2E" w:rsidP="00D23C2E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122B0">
        <w:rPr>
          <w:rFonts w:ascii="Times New Roman" w:hAnsi="Times New Roman" w:cs="Times New Roman"/>
          <w:sz w:val="24"/>
          <w:szCs w:val="24"/>
        </w:rPr>
        <w:t xml:space="preserve">Исполнитель, ответственный за достижение плановых значений ключевого показателя и координацию мероприятий - </w:t>
      </w:r>
      <w:r w:rsidR="001666A5" w:rsidRPr="00E122B0">
        <w:rPr>
          <w:rFonts w:ascii="Times New Roman" w:hAnsi="Times New Roman" w:cs="Times New Roman"/>
          <w:sz w:val="24"/>
          <w:szCs w:val="24"/>
        </w:rPr>
        <w:t>Отдел строительства администрации городского округа город Стерлитамак Р</w:t>
      </w:r>
      <w:r w:rsidR="00656083" w:rsidRPr="00E122B0">
        <w:rPr>
          <w:rFonts w:ascii="Times New Roman" w:hAnsi="Times New Roman" w:cs="Times New Roman"/>
          <w:sz w:val="24"/>
          <w:szCs w:val="24"/>
        </w:rPr>
        <w:t xml:space="preserve">еспублики </w:t>
      </w:r>
      <w:r w:rsidR="001666A5" w:rsidRPr="00E122B0">
        <w:rPr>
          <w:rFonts w:ascii="Times New Roman" w:hAnsi="Times New Roman" w:cs="Times New Roman"/>
          <w:sz w:val="24"/>
          <w:szCs w:val="24"/>
        </w:rPr>
        <w:t>Б</w:t>
      </w:r>
      <w:r w:rsidR="00656083" w:rsidRPr="00E122B0">
        <w:rPr>
          <w:rFonts w:ascii="Times New Roman" w:hAnsi="Times New Roman" w:cs="Times New Roman"/>
          <w:sz w:val="24"/>
          <w:szCs w:val="24"/>
        </w:rPr>
        <w:t>ашкортостан</w:t>
      </w:r>
      <w:r w:rsidR="001666A5" w:rsidRPr="00E122B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152B91" w14:textId="77777777" w:rsidR="00D23C2E" w:rsidRPr="00E122B0" w:rsidRDefault="00D23C2E" w:rsidP="00D23C2E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1235346B" w14:textId="09F84BD8" w:rsidR="00CF7EF1" w:rsidRPr="00E122B0" w:rsidRDefault="004C0CB1" w:rsidP="00D23C2E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122B0">
        <w:rPr>
          <w:rFonts w:ascii="Times New Roman" w:hAnsi="Times New Roman" w:cs="Times New Roman"/>
          <w:sz w:val="24"/>
          <w:szCs w:val="24"/>
        </w:rPr>
        <w:t>7</w:t>
      </w:r>
      <w:r w:rsidR="00D23C2E" w:rsidRPr="00E122B0">
        <w:rPr>
          <w:rFonts w:ascii="Times New Roman" w:hAnsi="Times New Roman" w:cs="Times New Roman"/>
          <w:sz w:val="24"/>
          <w:szCs w:val="24"/>
        </w:rPr>
        <w:t>.1. Исходная фактическая информация, характеризующая ситуацию на рынке</w:t>
      </w:r>
    </w:p>
    <w:p w14:paraId="1E289F13" w14:textId="77777777" w:rsidR="00CF7EF1" w:rsidRPr="004C262E" w:rsidRDefault="00CF7EF1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26AF7AF1" w14:textId="77777777" w:rsidR="004C262E" w:rsidRPr="004C262E" w:rsidRDefault="004C262E" w:rsidP="004C262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C262E">
        <w:rPr>
          <w:rFonts w:ascii="Times New Roman" w:hAnsi="Times New Roman" w:cs="Times New Roman"/>
          <w:sz w:val="24"/>
          <w:szCs w:val="24"/>
        </w:rPr>
        <w:t xml:space="preserve">Протяженность автомобильных дорог общего пользования в городе Стерлитамак составляет 321,723 тыс. км. </w:t>
      </w:r>
    </w:p>
    <w:p w14:paraId="350C48DE" w14:textId="77777777" w:rsidR="004C262E" w:rsidRPr="004C262E" w:rsidRDefault="004C262E" w:rsidP="004C262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C262E">
        <w:rPr>
          <w:rFonts w:ascii="Times New Roman" w:hAnsi="Times New Roman" w:cs="Times New Roman"/>
          <w:sz w:val="24"/>
          <w:szCs w:val="24"/>
        </w:rPr>
        <w:lastRenderedPageBreak/>
        <w:t>Финансирование дорожной деятельности осуществляется в рамках Закона Республики Башкортостан от 24.12.2010 №340-з «О Дорожном фонде». Дорожный фонд формируется за счет следующих основных источников: акцизы на горюче-смазочные материалы, транспортный налог, платы в счет возмещения вреда от перевозки тяжеловесных грузов, субсидии и иные межбюджетные трансферты из федерального и республиканского бюджета, а с 2019 года еще за счет штрафов за нарушение законодательства о безопасности дорожного движения. Большая часть средств выделяется на ремонт дорожной сети.</w:t>
      </w:r>
    </w:p>
    <w:p w14:paraId="335433E8" w14:textId="490A3201" w:rsidR="004C262E" w:rsidRPr="004C262E" w:rsidRDefault="004C262E" w:rsidP="004C262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C262E">
        <w:rPr>
          <w:rFonts w:ascii="Times New Roman" w:hAnsi="Times New Roman" w:cs="Times New Roman"/>
          <w:sz w:val="24"/>
          <w:szCs w:val="24"/>
        </w:rPr>
        <w:t>В г. Стерлитамак имеются крупные подрядные организации, способные реализовывать сложные инженерные решения в указанной сфере: Стерлитамакское ДРСУ филиал АО «</w:t>
      </w:r>
      <w:proofErr w:type="spellStart"/>
      <w:r w:rsidRPr="004C262E">
        <w:rPr>
          <w:rFonts w:ascii="Times New Roman" w:hAnsi="Times New Roman" w:cs="Times New Roman"/>
          <w:sz w:val="24"/>
          <w:szCs w:val="24"/>
        </w:rPr>
        <w:t>Башкиравтодор</w:t>
      </w:r>
      <w:proofErr w:type="spellEnd"/>
      <w:r w:rsidRPr="004C262E">
        <w:rPr>
          <w:rFonts w:ascii="Times New Roman" w:hAnsi="Times New Roman" w:cs="Times New Roman"/>
          <w:sz w:val="24"/>
          <w:szCs w:val="24"/>
        </w:rPr>
        <w:t>», МБУ «РСУ ДОР». Кроме крупных предприятий на рынке дорожного хозяйства в городском округе город Стерлитамак работают и субъекты малого предпринимательства (ИП Нерсесян С.Б.).</w:t>
      </w:r>
    </w:p>
    <w:p w14:paraId="40581B28" w14:textId="77777777" w:rsidR="004C262E" w:rsidRPr="004C262E" w:rsidRDefault="004C262E" w:rsidP="004C262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C262E">
        <w:rPr>
          <w:rFonts w:ascii="Times New Roman" w:hAnsi="Times New Roman" w:cs="Times New Roman"/>
          <w:sz w:val="24"/>
          <w:szCs w:val="24"/>
        </w:rPr>
        <w:t>В целях повышения эффективности осуществления закупок товаров, работ, услуг и предотвращения коррупции в сфере дорожной деятельности в отношении автомобильных дорог общего пользования регионального и межмуниципального значений и местного значения закупки дорожно-строительных работ для государственных и муниципальных нужд осуществляются в соответствии с Федеральным законом «О контрактной системе в сфере закупок товаров, работ, услуг для обеспечения государственных и муниципальных нужд» от 05.04.2013 №44-ФЗ. Предприятие МБУ «РСУ ДОР» участвует в закупках, связанных с производством дорожных работ, на равных основаниях с организациями частной формы собственности.</w:t>
      </w:r>
    </w:p>
    <w:p w14:paraId="10479F1B" w14:textId="77777777" w:rsidR="004C262E" w:rsidRPr="00E122B0" w:rsidRDefault="004C262E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4E365003" w14:textId="200F0258" w:rsidR="00CF7EF1" w:rsidRPr="00E122B0" w:rsidRDefault="004C0CB1" w:rsidP="008C476E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122B0">
        <w:rPr>
          <w:rFonts w:ascii="Times New Roman" w:hAnsi="Times New Roman" w:cs="Times New Roman"/>
          <w:sz w:val="24"/>
          <w:szCs w:val="24"/>
        </w:rPr>
        <w:t>7</w:t>
      </w:r>
      <w:r w:rsidR="008C476E" w:rsidRPr="00E122B0">
        <w:rPr>
          <w:rFonts w:ascii="Times New Roman" w:hAnsi="Times New Roman" w:cs="Times New Roman"/>
          <w:sz w:val="24"/>
          <w:szCs w:val="24"/>
        </w:rPr>
        <w:t>.2. Ключевой показатель развития конкуренции на рынке</w:t>
      </w:r>
    </w:p>
    <w:p w14:paraId="14A871D6" w14:textId="77777777" w:rsidR="00CF7EF1" w:rsidRPr="00E122B0" w:rsidRDefault="00CF7EF1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4989"/>
        <w:gridCol w:w="1424"/>
        <w:gridCol w:w="1134"/>
        <w:gridCol w:w="1134"/>
        <w:gridCol w:w="1134"/>
        <w:gridCol w:w="1134"/>
        <w:gridCol w:w="1134"/>
        <w:gridCol w:w="2410"/>
      </w:tblGrid>
      <w:tr w:rsidR="00664AD7" w:rsidRPr="00E122B0" w14:paraId="0F08E696" w14:textId="77777777" w:rsidTr="008C476E">
        <w:tc>
          <w:tcPr>
            <w:tcW w:w="737" w:type="dxa"/>
            <w:vMerge w:val="restart"/>
            <w:vAlign w:val="center"/>
          </w:tcPr>
          <w:p w14:paraId="1D23E40E" w14:textId="77777777" w:rsidR="008C476E" w:rsidRPr="00E122B0" w:rsidRDefault="008C476E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89" w:type="dxa"/>
            <w:vMerge w:val="restart"/>
            <w:vAlign w:val="center"/>
          </w:tcPr>
          <w:p w14:paraId="04F0A13D" w14:textId="77777777" w:rsidR="008C476E" w:rsidRPr="00E122B0" w:rsidRDefault="008C476E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Ключевой показатель, рассчитанный в соответствии с Методиками (</w:t>
            </w:r>
            <w:hyperlink r:id="rId14" w:history="1">
              <w:r w:rsidRPr="00E122B0">
                <w:rPr>
                  <w:rFonts w:ascii="Times New Roman" w:hAnsi="Times New Roman" w:cs="Times New Roman"/>
                  <w:sz w:val="24"/>
                  <w:szCs w:val="24"/>
                </w:rPr>
                <w:t>приложение № 17</w:t>
              </w:r>
            </w:hyperlink>
            <w:r w:rsidRPr="00E122B0">
              <w:rPr>
                <w:rFonts w:ascii="Times New Roman" w:hAnsi="Times New Roman" w:cs="Times New Roman"/>
                <w:sz w:val="24"/>
                <w:szCs w:val="24"/>
              </w:rPr>
              <w:t xml:space="preserve"> к приказу ФАС России)</w:t>
            </w:r>
          </w:p>
        </w:tc>
        <w:tc>
          <w:tcPr>
            <w:tcW w:w="1424" w:type="dxa"/>
            <w:vMerge w:val="restart"/>
            <w:vAlign w:val="center"/>
          </w:tcPr>
          <w:p w14:paraId="1E6664D3" w14:textId="77777777" w:rsidR="008C476E" w:rsidRPr="00E122B0" w:rsidRDefault="008C476E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670" w:type="dxa"/>
            <w:gridSpan w:val="5"/>
            <w:vAlign w:val="center"/>
          </w:tcPr>
          <w:p w14:paraId="5936A6F3" w14:textId="77777777" w:rsidR="008C476E" w:rsidRPr="00E122B0" w:rsidRDefault="008C476E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Плановые значения ключевого показателя на 31 декабря</w:t>
            </w:r>
          </w:p>
        </w:tc>
        <w:tc>
          <w:tcPr>
            <w:tcW w:w="2410" w:type="dxa"/>
            <w:vMerge w:val="restart"/>
            <w:vAlign w:val="center"/>
          </w:tcPr>
          <w:p w14:paraId="20AFB03D" w14:textId="77777777" w:rsidR="008C476E" w:rsidRPr="00E122B0" w:rsidRDefault="008C476E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664AD7" w:rsidRPr="00664AD7" w14:paraId="16A1E71F" w14:textId="77777777" w:rsidTr="008C476E">
        <w:tc>
          <w:tcPr>
            <w:tcW w:w="737" w:type="dxa"/>
            <w:vMerge/>
          </w:tcPr>
          <w:p w14:paraId="6382B479" w14:textId="77777777" w:rsidR="008C476E" w:rsidRPr="00664AD7" w:rsidRDefault="008C476E" w:rsidP="00E37B08">
            <w:pPr>
              <w:spacing w:after="1" w:line="0" w:lineRule="atLeast"/>
              <w:rPr>
                <w:color w:val="0070C0"/>
              </w:rPr>
            </w:pPr>
          </w:p>
        </w:tc>
        <w:tc>
          <w:tcPr>
            <w:tcW w:w="4989" w:type="dxa"/>
            <w:vMerge/>
          </w:tcPr>
          <w:p w14:paraId="285277B3" w14:textId="77777777" w:rsidR="008C476E" w:rsidRPr="00664AD7" w:rsidRDefault="008C476E" w:rsidP="00E37B08">
            <w:pPr>
              <w:spacing w:after="1" w:line="0" w:lineRule="atLeast"/>
              <w:rPr>
                <w:color w:val="0070C0"/>
              </w:rPr>
            </w:pPr>
          </w:p>
        </w:tc>
        <w:tc>
          <w:tcPr>
            <w:tcW w:w="1424" w:type="dxa"/>
            <w:vMerge/>
          </w:tcPr>
          <w:p w14:paraId="7EC6DD86" w14:textId="77777777" w:rsidR="008C476E" w:rsidRPr="00664AD7" w:rsidRDefault="008C476E" w:rsidP="00E37B08">
            <w:pPr>
              <w:spacing w:after="1" w:line="0" w:lineRule="atLeast"/>
              <w:rPr>
                <w:color w:val="0070C0"/>
              </w:rPr>
            </w:pPr>
          </w:p>
        </w:tc>
        <w:tc>
          <w:tcPr>
            <w:tcW w:w="1134" w:type="dxa"/>
            <w:vAlign w:val="center"/>
          </w:tcPr>
          <w:p w14:paraId="2E2D532B" w14:textId="77777777" w:rsidR="008C476E" w:rsidRPr="00E122B0" w:rsidRDefault="008C476E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2021 года (факт)</w:t>
            </w:r>
          </w:p>
        </w:tc>
        <w:tc>
          <w:tcPr>
            <w:tcW w:w="1134" w:type="dxa"/>
            <w:vAlign w:val="center"/>
          </w:tcPr>
          <w:p w14:paraId="1BDC6B45" w14:textId="2EBEFC95" w:rsidR="008C476E" w:rsidRPr="00E122B0" w:rsidRDefault="008C476E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  <w:r w:rsidR="00EE6022">
              <w:rPr>
                <w:rFonts w:ascii="Times New Roman" w:hAnsi="Times New Roman" w:cs="Times New Roman"/>
                <w:sz w:val="24"/>
                <w:szCs w:val="24"/>
              </w:rPr>
              <w:t xml:space="preserve"> (факт)</w:t>
            </w:r>
          </w:p>
        </w:tc>
        <w:tc>
          <w:tcPr>
            <w:tcW w:w="1134" w:type="dxa"/>
            <w:vAlign w:val="center"/>
          </w:tcPr>
          <w:p w14:paraId="720BF6F4" w14:textId="77777777" w:rsidR="008C476E" w:rsidRPr="00E122B0" w:rsidRDefault="008C476E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1134" w:type="dxa"/>
            <w:vAlign w:val="center"/>
          </w:tcPr>
          <w:p w14:paraId="500DD405" w14:textId="77777777" w:rsidR="008C476E" w:rsidRPr="00E122B0" w:rsidRDefault="008C476E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1134" w:type="dxa"/>
            <w:vAlign w:val="center"/>
          </w:tcPr>
          <w:p w14:paraId="3D8B9484" w14:textId="77777777" w:rsidR="008C476E" w:rsidRPr="00E122B0" w:rsidRDefault="008C476E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</w:tc>
        <w:tc>
          <w:tcPr>
            <w:tcW w:w="2410" w:type="dxa"/>
            <w:vMerge/>
          </w:tcPr>
          <w:p w14:paraId="2ECD577B" w14:textId="77777777" w:rsidR="008C476E" w:rsidRPr="00664AD7" w:rsidRDefault="008C476E" w:rsidP="00E37B08">
            <w:pPr>
              <w:spacing w:after="1" w:line="0" w:lineRule="atLeast"/>
              <w:rPr>
                <w:color w:val="0070C0"/>
              </w:rPr>
            </w:pPr>
          </w:p>
        </w:tc>
      </w:tr>
      <w:tr w:rsidR="00EE6022" w:rsidRPr="00EE6022" w14:paraId="04934466" w14:textId="77777777" w:rsidTr="008C476E">
        <w:tc>
          <w:tcPr>
            <w:tcW w:w="737" w:type="dxa"/>
          </w:tcPr>
          <w:p w14:paraId="5C2C5724" w14:textId="7C4C7378" w:rsidR="008C476E" w:rsidRPr="00EE6022" w:rsidRDefault="004E215A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C476E" w:rsidRPr="00EE6022">
              <w:rPr>
                <w:rFonts w:ascii="Times New Roman" w:hAnsi="Times New Roman" w:cs="Times New Roman"/>
                <w:sz w:val="24"/>
                <w:szCs w:val="24"/>
              </w:rPr>
              <w:t>.2.1</w:t>
            </w:r>
          </w:p>
        </w:tc>
        <w:tc>
          <w:tcPr>
            <w:tcW w:w="4989" w:type="dxa"/>
          </w:tcPr>
          <w:p w14:paraId="2C17F9D7" w14:textId="64A9DB8D" w:rsidR="008C476E" w:rsidRPr="00EE6022" w:rsidRDefault="008C476E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hAnsi="Times New Roman" w:cs="Times New Roman"/>
                <w:sz w:val="24"/>
                <w:szCs w:val="24"/>
              </w:rPr>
              <w:t>Доля организаций частной формы собственности в сфере дорожной деятельности (за исключением проектирования</w:t>
            </w:r>
            <w:r w:rsidR="00656083" w:rsidRPr="00EE60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24" w:type="dxa"/>
          </w:tcPr>
          <w:p w14:paraId="2ED866F4" w14:textId="77777777" w:rsidR="008C476E" w:rsidRPr="00EE6022" w:rsidRDefault="008C476E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134" w:type="dxa"/>
          </w:tcPr>
          <w:p w14:paraId="3EF25ACF" w14:textId="0A4FB17A" w:rsidR="008C476E" w:rsidRPr="00EE6022" w:rsidRDefault="00684780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34" w:type="dxa"/>
          </w:tcPr>
          <w:p w14:paraId="72928B91" w14:textId="52BDB523" w:rsidR="008C476E" w:rsidRPr="00EE6022" w:rsidRDefault="00684780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34" w:type="dxa"/>
          </w:tcPr>
          <w:p w14:paraId="7B0127BE" w14:textId="73A5D2C9" w:rsidR="008C476E" w:rsidRPr="00EE6022" w:rsidRDefault="00684780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34" w:type="dxa"/>
          </w:tcPr>
          <w:p w14:paraId="765E9DC7" w14:textId="09111F8E" w:rsidR="008C476E" w:rsidRPr="00EE6022" w:rsidRDefault="00684780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34" w:type="dxa"/>
          </w:tcPr>
          <w:p w14:paraId="26D7E1F1" w14:textId="4F8492BA" w:rsidR="008C476E" w:rsidRPr="00EE6022" w:rsidRDefault="00684780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410" w:type="dxa"/>
          </w:tcPr>
          <w:p w14:paraId="23761869" w14:textId="2D425454" w:rsidR="008C476E" w:rsidRPr="00EE6022" w:rsidRDefault="00B0361D" w:rsidP="006560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администрации городского округа город Стерлитамак РБ</w:t>
            </w:r>
          </w:p>
        </w:tc>
      </w:tr>
    </w:tbl>
    <w:p w14:paraId="20B39EC6" w14:textId="77777777" w:rsidR="008C476E" w:rsidRPr="00E122B0" w:rsidRDefault="008C476E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25DEE1BB" w14:textId="3935039F" w:rsidR="008C476E" w:rsidRPr="00E122B0" w:rsidRDefault="004C0CB1" w:rsidP="00072D0C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122B0">
        <w:rPr>
          <w:rFonts w:ascii="Times New Roman" w:hAnsi="Times New Roman" w:cs="Times New Roman"/>
          <w:sz w:val="24"/>
          <w:szCs w:val="24"/>
        </w:rPr>
        <w:t>7</w:t>
      </w:r>
      <w:r w:rsidR="00072D0C" w:rsidRPr="00E122B0">
        <w:rPr>
          <w:rFonts w:ascii="Times New Roman" w:hAnsi="Times New Roman" w:cs="Times New Roman"/>
          <w:sz w:val="24"/>
          <w:szCs w:val="24"/>
        </w:rPr>
        <w:t>.3. Мероприятия по достижению плановых значений ключевого показателя развития конкуренции на рынке</w:t>
      </w:r>
    </w:p>
    <w:p w14:paraId="72868791" w14:textId="77777777" w:rsidR="008C476E" w:rsidRPr="00E122B0" w:rsidRDefault="008C476E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025"/>
        <w:gridCol w:w="2324"/>
        <w:gridCol w:w="1538"/>
        <w:gridCol w:w="4253"/>
        <w:gridCol w:w="2410"/>
      </w:tblGrid>
      <w:tr w:rsidR="00664AD7" w:rsidRPr="00E122B0" w14:paraId="306E3D51" w14:textId="77777777" w:rsidTr="001666A5">
        <w:tc>
          <w:tcPr>
            <w:tcW w:w="680" w:type="dxa"/>
            <w:vAlign w:val="center"/>
          </w:tcPr>
          <w:p w14:paraId="2E0BAE34" w14:textId="77777777" w:rsidR="001666A5" w:rsidRPr="00E122B0" w:rsidRDefault="001666A5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25" w:type="dxa"/>
            <w:vAlign w:val="center"/>
          </w:tcPr>
          <w:p w14:paraId="1126C35B" w14:textId="77777777" w:rsidR="001666A5" w:rsidRPr="00E122B0" w:rsidRDefault="001666A5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24" w:type="dxa"/>
            <w:vAlign w:val="center"/>
          </w:tcPr>
          <w:p w14:paraId="172131F5" w14:textId="77777777" w:rsidR="001666A5" w:rsidRPr="00E122B0" w:rsidRDefault="001666A5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проблемы, на решение которой направлена </w:t>
            </w:r>
            <w:r w:rsidRPr="00E12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538" w:type="dxa"/>
            <w:vAlign w:val="center"/>
          </w:tcPr>
          <w:p w14:paraId="6F864ACF" w14:textId="77777777" w:rsidR="001666A5" w:rsidRPr="00E122B0" w:rsidRDefault="001666A5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исполнения мероприятия</w:t>
            </w:r>
          </w:p>
        </w:tc>
        <w:tc>
          <w:tcPr>
            <w:tcW w:w="4253" w:type="dxa"/>
            <w:vAlign w:val="center"/>
          </w:tcPr>
          <w:p w14:paraId="0DF0D9FE" w14:textId="77777777" w:rsidR="001666A5" w:rsidRPr="00E122B0" w:rsidRDefault="001666A5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Результат исполнения мероприятия</w:t>
            </w:r>
          </w:p>
        </w:tc>
        <w:tc>
          <w:tcPr>
            <w:tcW w:w="2410" w:type="dxa"/>
            <w:vAlign w:val="center"/>
          </w:tcPr>
          <w:p w14:paraId="6BE7A33D" w14:textId="77777777" w:rsidR="001666A5" w:rsidRPr="00E122B0" w:rsidRDefault="001666A5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664AD7" w:rsidRPr="00E122B0" w14:paraId="574B012E" w14:textId="77777777" w:rsidTr="001666A5">
        <w:tc>
          <w:tcPr>
            <w:tcW w:w="680" w:type="dxa"/>
          </w:tcPr>
          <w:p w14:paraId="10332478" w14:textId="77777777" w:rsidR="001666A5" w:rsidRPr="00E122B0" w:rsidRDefault="001666A5" w:rsidP="00E37B0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122B0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4025" w:type="dxa"/>
          </w:tcPr>
          <w:p w14:paraId="150AD37B" w14:textId="77777777" w:rsidR="001666A5" w:rsidRPr="00E122B0" w:rsidRDefault="001666A5" w:rsidP="00E37B0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122B0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2324" w:type="dxa"/>
          </w:tcPr>
          <w:p w14:paraId="5B5FDEE3" w14:textId="77777777" w:rsidR="001666A5" w:rsidRPr="00E122B0" w:rsidRDefault="001666A5" w:rsidP="00E37B0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122B0">
              <w:rPr>
                <w:rFonts w:ascii="Times New Roman" w:hAnsi="Times New Roman" w:cs="Times New Roman"/>
                <w:i/>
                <w:iCs/>
              </w:rPr>
              <w:t>3</w:t>
            </w:r>
          </w:p>
        </w:tc>
        <w:tc>
          <w:tcPr>
            <w:tcW w:w="1538" w:type="dxa"/>
          </w:tcPr>
          <w:p w14:paraId="07F69611" w14:textId="77777777" w:rsidR="001666A5" w:rsidRPr="00E122B0" w:rsidRDefault="001666A5" w:rsidP="00E37B0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122B0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4253" w:type="dxa"/>
          </w:tcPr>
          <w:p w14:paraId="19E7B75C" w14:textId="77777777" w:rsidR="001666A5" w:rsidRPr="00E122B0" w:rsidRDefault="001666A5" w:rsidP="00E37B0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122B0">
              <w:rPr>
                <w:rFonts w:ascii="Times New Roman" w:hAnsi="Times New Roman" w:cs="Times New Roman"/>
                <w:i/>
                <w:iCs/>
              </w:rPr>
              <w:t>5</w:t>
            </w:r>
          </w:p>
        </w:tc>
        <w:tc>
          <w:tcPr>
            <w:tcW w:w="2410" w:type="dxa"/>
          </w:tcPr>
          <w:p w14:paraId="69720C33" w14:textId="77777777" w:rsidR="001666A5" w:rsidRPr="00E122B0" w:rsidRDefault="001666A5" w:rsidP="00E37B0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122B0"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</w:tr>
      <w:tr w:rsidR="00EE6022" w:rsidRPr="00EE6022" w14:paraId="5FB422DC" w14:textId="77777777" w:rsidTr="001666A5">
        <w:tc>
          <w:tcPr>
            <w:tcW w:w="680" w:type="dxa"/>
          </w:tcPr>
          <w:p w14:paraId="737916D4" w14:textId="317CF654" w:rsidR="001666A5" w:rsidRPr="00EE6022" w:rsidRDefault="004C0CB1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666A5" w:rsidRPr="00EE6022">
              <w:rPr>
                <w:rFonts w:ascii="Times New Roman" w:hAnsi="Times New Roman" w:cs="Times New Roman"/>
                <w:sz w:val="24"/>
                <w:szCs w:val="24"/>
              </w:rPr>
              <w:t>.3.1</w:t>
            </w:r>
          </w:p>
        </w:tc>
        <w:tc>
          <w:tcPr>
            <w:tcW w:w="4025" w:type="dxa"/>
          </w:tcPr>
          <w:p w14:paraId="076DAA0C" w14:textId="77777777" w:rsidR="001666A5" w:rsidRPr="00EE6022" w:rsidRDefault="001666A5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hAnsi="Times New Roman" w:cs="Times New Roman"/>
                <w:sz w:val="24"/>
                <w:szCs w:val="24"/>
              </w:rPr>
              <w:t>Заключение муниципальных контрактов на строительство (реконструкцию) автомобильных дорог общего пользования с подрядчиками в соответствии с требованиями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324" w:type="dxa"/>
            <w:vMerge w:val="restart"/>
          </w:tcPr>
          <w:p w14:paraId="1521388C" w14:textId="77777777" w:rsidR="001666A5" w:rsidRPr="00EE6022" w:rsidRDefault="001666A5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hAnsi="Times New Roman" w:cs="Times New Roman"/>
                <w:sz w:val="24"/>
                <w:szCs w:val="24"/>
              </w:rPr>
              <w:t>неравный доступ организаций всех форм собственности к муниципальным закупкам</w:t>
            </w:r>
          </w:p>
        </w:tc>
        <w:tc>
          <w:tcPr>
            <w:tcW w:w="1538" w:type="dxa"/>
          </w:tcPr>
          <w:p w14:paraId="36831074" w14:textId="77777777" w:rsidR="001666A5" w:rsidRPr="00EE6022" w:rsidRDefault="001666A5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4253" w:type="dxa"/>
          </w:tcPr>
          <w:p w14:paraId="5D1AF174" w14:textId="77777777" w:rsidR="001666A5" w:rsidRPr="00EE6022" w:rsidRDefault="001666A5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hAnsi="Times New Roman" w:cs="Times New Roman"/>
                <w:sz w:val="24"/>
                <w:szCs w:val="24"/>
              </w:rPr>
              <w:t>обеспечение равного доступа организациям всех форм собственности к муниципальным закупкам, связанным со строительством (реконструкцией) автомобильных дорог общего пользования;</w:t>
            </w:r>
          </w:p>
          <w:p w14:paraId="6DADDBA2" w14:textId="77777777" w:rsidR="001666A5" w:rsidRPr="00EE6022" w:rsidRDefault="001666A5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hAnsi="Times New Roman" w:cs="Times New Roman"/>
                <w:sz w:val="24"/>
                <w:szCs w:val="24"/>
              </w:rPr>
              <w:t>определение подрядчика на основе конкурентного механизма</w:t>
            </w:r>
          </w:p>
        </w:tc>
        <w:tc>
          <w:tcPr>
            <w:tcW w:w="2410" w:type="dxa"/>
          </w:tcPr>
          <w:p w14:paraId="18D67599" w14:textId="77777777" w:rsidR="00656083" w:rsidRPr="00EE6022" w:rsidRDefault="00656083" w:rsidP="00D1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администрации городского округа город Стерлитамак РБ,</w:t>
            </w:r>
          </w:p>
          <w:p w14:paraId="5D6AA7CC" w14:textId="60280780" w:rsidR="001666A5" w:rsidRPr="00EE6022" w:rsidRDefault="00656083" w:rsidP="00D16B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666A5" w:rsidRPr="00EE6022">
              <w:rPr>
                <w:rFonts w:ascii="Times New Roman" w:hAnsi="Times New Roman" w:cs="Times New Roman"/>
                <w:sz w:val="24"/>
                <w:szCs w:val="24"/>
              </w:rPr>
              <w:t>тдел контрактной службы администрации городского округа город Стерлитамак РБ</w:t>
            </w:r>
          </w:p>
        </w:tc>
      </w:tr>
      <w:tr w:rsidR="00EE6022" w:rsidRPr="00EE6022" w14:paraId="09213EDE" w14:textId="77777777" w:rsidTr="00D16BD1">
        <w:trPr>
          <w:trHeight w:val="1381"/>
        </w:trPr>
        <w:tc>
          <w:tcPr>
            <w:tcW w:w="680" w:type="dxa"/>
          </w:tcPr>
          <w:p w14:paraId="1CAA4564" w14:textId="7674C9EE" w:rsidR="001666A5" w:rsidRPr="00EE6022" w:rsidRDefault="00D16BD1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666A5" w:rsidRPr="00EE6022">
              <w:rPr>
                <w:rFonts w:ascii="Times New Roman" w:hAnsi="Times New Roman" w:cs="Times New Roman"/>
                <w:sz w:val="24"/>
                <w:szCs w:val="24"/>
              </w:rPr>
              <w:t>.3.2</w:t>
            </w:r>
          </w:p>
        </w:tc>
        <w:tc>
          <w:tcPr>
            <w:tcW w:w="4025" w:type="dxa"/>
          </w:tcPr>
          <w:p w14:paraId="4B34BD48" w14:textId="05EFA1BF" w:rsidR="001666A5" w:rsidRPr="00EE6022" w:rsidRDefault="00D16BD1" w:rsidP="00D16BD1">
            <w:pPr>
              <w:pStyle w:val="ConsPlusNormal"/>
              <w:rPr>
                <w:highlight w:val="yellow"/>
              </w:rPr>
            </w:pPr>
            <w:r w:rsidRPr="00EE6022">
              <w:rPr>
                <w:rFonts w:ascii="Times New Roman" w:hAnsi="Times New Roman" w:cs="Times New Roman"/>
                <w:sz w:val="24"/>
                <w:szCs w:val="24"/>
              </w:rPr>
              <w:t>Мониторинг контрактов, на предмет определения доли частных организаций, выполняющих субподрядные работы</w:t>
            </w:r>
          </w:p>
        </w:tc>
        <w:tc>
          <w:tcPr>
            <w:tcW w:w="2324" w:type="dxa"/>
            <w:vMerge/>
          </w:tcPr>
          <w:p w14:paraId="414E5696" w14:textId="77777777" w:rsidR="001666A5" w:rsidRPr="00EE6022" w:rsidRDefault="001666A5" w:rsidP="00E37B08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538" w:type="dxa"/>
          </w:tcPr>
          <w:p w14:paraId="755C93C0" w14:textId="77777777" w:rsidR="001666A5" w:rsidRPr="00EE6022" w:rsidRDefault="001666A5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4253" w:type="dxa"/>
          </w:tcPr>
          <w:p w14:paraId="7B9D3617" w14:textId="6A936B91" w:rsidR="001666A5" w:rsidRPr="00EE6022" w:rsidRDefault="00D16BD1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E6022">
              <w:rPr>
                <w:rFonts w:ascii="Times New Roman" w:hAnsi="Times New Roman" w:cs="Times New Roman"/>
                <w:sz w:val="24"/>
                <w:szCs w:val="24"/>
              </w:rPr>
              <w:t>увеличение доли частных организаций в сфере дорожной деятельности</w:t>
            </w:r>
          </w:p>
        </w:tc>
        <w:tc>
          <w:tcPr>
            <w:tcW w:w="2410" w:type="dxa"/>
          </w:tcPr>
          <w:p w14:paraId="4A0A530F" w14:textId="3492936F" w:rsidR="001666A5" w:rsidRPr="00EE6022" w:rsidRDefault="00E37B08" w:rsidP="00D16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администрации городского округа гор</w:t>
            </w:r>
            <w:r w:rsidR="00A77FEE" w:rsidRPr="00EE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E6022">
              <w:rPr>
                <w:rFonts w:ascii="Times New Roman" w:hAnsi="Times New Roman" w:cs="Times New Roman"/>
                <w:sz w:val="24"/>
                <w:szCs w:val="24"/>
              </w:rPr>
              <w:t>д Стерлитамак РБ</w:t>
            </w:r>
          </w:p>
        </w:tc>
      </w:tr>
    </w:tbl>
    <w:p w14:paraId="5B758B03" w14:textId="77777777" w:rsidR="00B17F84" w:rsidRPr="00E122B0" w:rsidRDefault="00B17F84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4762CD0D" w14:textId="77777777" w:rsidR="00B17F84" w:rsidRPr="00E122B0" w:rsidRDefault="00B17F84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34615932" w14:textId="77777777" w:rsidR="00E37B08" w:rsidRPr="00E122B0" w:rsidRDefault="00E37B08" w:rsidP="00E37B08">
      <w:pPr>
        <w:pStyle w:val="ConsPlusNormal"/>
        <w:numPr>
          <w:ilvl w:val="0"/>
          <w:numId w:val="6"/>
        </w:numPr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8" w:name="_Hlk105081101"/>
      <w:r w:rsidRPr="00E122B0">
        <w:rPr>
          <w:rFonts w:ascii="Times New Roman" w:hAnsi="Times New Roman" w:cs="Times New Roman"/>
          <w:b/>
          <w:bCs/>
          <w:sz w:val="24"/>
          <w:szCs w:val="24"/>
        </w:rPr>
        <w:t xml:space="preserve">Рынок </w:t>
      </w:r>
      <w:bookmarkStart w:id="9" w:name="_Hlk106981432"/>
      <w:r w:rsidRPr="00E122B0">
        <w:rPr>
          <w:rFonts w:ascii="Times New Roman" w:hAnsi="Times New Roman" w:cs="Times New Roman"/>
          <w:b/>
          <w:bCs/>
          <w:sz w:val="24"/>
          <w:szCs w:val="24"/>
        </w:rPr>
        <w:t>архитектурно-строительного проектирования</w:t>
      </w:r>
      <w:bookmarkEnd w:id="9"/>
    </w:p>
    <w:bookmarkEnd w:id="8"/>
    <w:p w14:paraId="15A7951B" w14:textId="77777777" w:rsidR="00E37B08" w:rsidRPr="00E122B0" w:rsidRDefault="00E37B08" w:rsidP="00E37B0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590FDA4A" w14:textId="0849009A" w:rsidR="00E37B08" w:rsidRPr="00E122B0" w:rsidRDefault="00E37B08" w:rsidP="00E37B0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122B0">
        <w:rPr>
          <w:rFonts w:ascii="Times New Roman" w:hAnsi="Times New Roman" w:cs="Times New Roman"/>
          <w:sz w:val="24"/>
          <w:szCs w:val="24"/>
        </w:rPr>
        <w:t>Исполнитель, ответственный за достижение плановых значений ключевого показателя и координацию мероприятий - Отдел строительства администрации городского округа гор</w:t>
      </w:r>
      <w:r w:rsidR="00656083" w:rsidRPr="00E122B0">
        <w:rPr>
          <w:rFonts w:ascii="Times New Roman" w:hAnsi="Times New Roman" w:cs="Times New Roman"/>
          <w:sz w:val="24"/>
          <w:szCs w:val="24"/>
        </w:rPr>
        <w:t>о</w:t>
      </w:r>
      <w:r w:rsidRPr="00E122B0">
        <w:rPr>
          <w:rFonts w:ascii="Times New Roman" w:hAnsi="Times New Roman" w:cs="Times New Roman"/>
          <w:sz w:val="24"/>
          <w:szCs w:val="24"/>
        </w:rPr>
        <w:t>д Стерлитамак Р</w:t>
      </w:r>
      <w:r w:rsidR="00656083" w:rsidRPr="00E122B0">
        <w:rPr>
          <w:rFonts w:ascii="Times New Roman" w:hAnsi="Times New Roman" w:cs="Times New Roman"/>
          <w:sz w:val="24"/>
          <w:szCs w:val="24"/>
        </w:rPr>
        <w:t xml:space="preserve">еспублики </w:t>
      </w:r>
      <w:r w:rsidRPr="00E122B0">
        <w:rPr>
          <w:rFonts w:ascii="Times New Roman" w:hAnsi="Times New Roman" w:cs="Times New Roman"/>
          <w:sz w:val="24"/>
          <w:szCs w:val="24"/>
        </w:rPr>
        <w:t>Б</w:t>
      </w:r>
      <w:r w:rsidR="00656083" w:rsidRPr="00E122B0">
        <w:rPr>
          <w:rFonts w:ascii="Times New Roman" w:hAnsi="Times New Roman" w:cs="Times New Roman"/>
          <w:sz w:val="24"/>
          <w:szCs w:val="24"/>
        </w:rPr>
        <w:t>ашкортостан, отдел архитектуры и градостроительства администрации городского округа город Стерлитамак Республики Башкортостан</w:t>
      </w:r>
      <w:r w:rsidRPr="00E122B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362C89" w14:textId="77777777" w:rsidR="00E37B08" w:rsidRPr="00E122B0" w:rsidRDefault="00E37B08" w:rsidP="00E37B0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495773F0" w14:textId="75690A58" w:rsidR="00B17F84" w:rsidRPr="00E122B0" w:rsidRDefault="004C0CB1" w:rsidP="00E37B0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122B0">
        <w:rPr>
          <w:rFonts w:ascii="Times New Roman" w:hAnsi="Times New Roman" w:cs="Times New Roman"/>
          <w:sz w:val="24"/>
          <w:szCs w:val="24"/>
        </w:rPr>
        <w:t>8</w:t>
      </w:r>
      <w:r w:rsidR="00E37B08" w:rsidRPr="00E122B0">
        <w:rPr>
          <w:rFonts w:ascii="Times New Roman" w:hAnsi="Times New Roman" w:cs="Times New Roman"/>
          <w:sz w:val="24"/>
          <w:szCs w:val="24"/>
        </w:rPr>
        <w:t>.1. Исходная фактическая информация, характеризующая ситуацию на рынке</w:t>
      </w:r>
    </w:p>
    <w:p w14:paraId="66416182" w14:textId="7DABA4FD" w:rsidR="00CF7EF1" w:rsidRDefault="00CF7EF1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36C2A7F4" w14:textId="77777777" w:rsidR="00036B3F" w:rsidRDefault="00F7744E" w:rsidP="00F7744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7744E">
        <w:rPr>
          <w:rFonts w:ascii="Times New Roman" w:hAnsi="Times New Roman" w:cs="Times New Roman"/>
          <w:sz w:val="24"/>
          <w:szCs w:val="24"/>
        </w:rPr>
        <w:t xml:space="preserve">Архитектурно-строительное проектирование </w:t>
      </w:r>
      <w:r w:rsidR="00036B3F">
        <w:rPr>
          <w:rFonts w:ascii="Times New Roman" w:hAnsi="Times New Roman" w:cs="Times New Roman"/>
          <w:sz w:val="24"/>
          <w:szCs w:val="24"/>
        </w:rPr>
        <w:t>является</w:t>
      </w:r>
      <w:r w:rsidRPr="00F7744E">
        <w:rPr>
          <w:rFonts w:ascii="Times New Roman" w:hAnsi="Times New Roman" w:cs="Times New Roman"/>
          <w:sz w:val="24"/>
          <w:szCs w:val="24"/>
        </w:rPr>
        <w:t xml:space="preserve"> неотъемлемы</w:t>
      </w:r>
      <w:r w:rsidR="00036B3F">
        <w:rPr>
          <w:rFonts w:ascii="Times New Roman" w:hAnsi="Times New Roman" w:cs="Times New Roman"/>
          <w:sz w:val="24"/>
          <w:szCs w:val="24"/>
        </w:rPr>
        <w:t>м</w:t>
      </w:r>
      <w:r w:rsidRPr="00F7744E">
        <w:rPr>
          <w:rFonts w:ascii="Times New Roman" w:hAnsi="Times New Roman" w:cs="Times New Roman"/>
          <w:sz w:val="24"/>
          <w:szCs w:val="24"/>
        </w:rPr>
        <w:t xml:space="preserve"> этап</w:t>
      </w:r>
      <w:r w:rsidR="00036B3F">
        <w:rPr>
          <w:rFonts w:ascii="Times New Roman" w:hAnsi="Times New Roman" w:cs="Times New Roman"/>
          <w:sz w:val="24"/>
          <w:szCs w:val="24"/>
        </w:rPr>
        <w:t>ом</w:t>
      </w:r>
      <w:r w:rsidRPr="00F7744E">
        <w:rPr>
          <w:rFonts w:ascii="Times New Roman" w:hAnsi="Times New Roman" w:cs="Times New Roman"/>
          <w:sz w:val="24"/>
          <w:szCs w:val="24"/>
        </w:rPr>
        <w:t xml:space="preserve"> на пути к строительству объектов капитального строительства. </w:t>
      </w:r>
    </w:p>
    <w:p w14:paraId="67AC14C2" w14:textId="74ED711E" w:rsidR="00F7744E" w:rsidRDefault="00F7744E" w:rsidP="00F7744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7744E">
        <w:rPr>
          <w:rFonts w:ascii="Times New Roman" w:hAnsi="Times New Roman" w:cs="Times New Roman"/>
          <w:sz w:val="24"/>
          <w:szCs w:val="24"/>
        </w:rPr>
        <w:t xml:space="preserve">Архитектурно-строительное проектирование для строительства объектов осуществляется с привлечением проектных организаций, преимущественно частных форм собственности. Согласно данным Единого реестра субъектов </w:t>
      </w:r>
      <w:r w:rsidR="00036B3F">
        <w:rPr>
          <w:rFonts w:ascii="Times New Roman" w:hAnsi="Times New Roman" w:cs="Times New Roman"/>
          <w:sz w:val="24"/>
          <w:szCs w:val="24"/>
        </w:rPr>
        <w:t xml:space="preserve">малого и среднего предпринимательства на </w:t>
      </w:r>
      <w:r w:rsidR="00036B3F">
        <w:rPr>
          <w:rFonts w:ascii="Times New Roman" w:hAnsi="Times New Roman" w:cs="Times New Roman"/>
          <w:sz w:val="24"/>
          <w:szCs w:val="24"/>
        </w:rPr>
        <w:lastRenderedPageBreak/>
        <w:t>территории</w:t>
      </w:r>
      <w:r w:rsidRPr="00F7744E">
        <w:rPr>
          <w:rFonts w:ascii="Times New Roman" w:hAnsi="Times New Roman" w:cs="Times New Roman"/>
          <w:sz w:val="24"/>
          <w:szCs w:val="24"/>
        </w:rPr>
        <w:t xml:space="preserve"> </w:t>
      </w:r>
      <w:r w:rsidR="00036B3F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Pr="00F7744E">
        <w:rPr>
          <w:rFonts w:ascii="Times New Roman" w:hAnsi="Times New Roman" w:cs="Times New Roman"/>
          <w:sz w:val="24"/>
          <w:szCs w:val="24"/>
        </w:rPr>
        <w:t>г</w:t>
      </w:r>
      <w:r w:rsidR="00036B3F">
        <w:rPr>
          <w:rFonts w:ascii="Times New Roman" w:hAnsi="Times New Roman" w:cs="Times New Roman"/>
          <w:sz w:val="24"/>
          <w:szCs w:val="24"/>
        </w:rPr>
        <w:t xml:space="preserve">ород </w:t>
      </w:r>
      <w:r w:rsidRPr="00F7744E">
        <w:rPr>
          <w:rFonts w:ascii="Times New Roman" w:hAnsi="Times New Roman" w:cs="Times New Roman"/>
          <w:sz w:val="24"/>
          <w:szCs w:val="24"/>
        </w:rPr>
        <w:t xml:space="preserve">Стерлитамак в области архитектурно-строительного проектирования осуществляют деятельность 8 субъектов </w:t>
      </w:r>
      <w:r w:rsidR="00036B3F">
        <w:rPr>
          <w:rFonts w:ascii="Times New Roman" w:hAnsi="Times New Roman" w:cs="Times New Roman"/>
          <w:sz w:val="24"/>
          <w:szCs w:val="24"/>
        </w:rPr>
        <w:t>малого и среднего бизнеса</w:t>
      </w:r>
      <w:r w:rsidRPr="00F7744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BEBA288" w14:textId="12126B53" w:rsidR="00F7744E" w:rsidRPr="00F7744E" w:rsidRDefault="00F7744E" w:rsidP="00F7744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7744E">
        <w:rPr>
          <w:rFonts w:ascii="Times New Roman" w:hAnsi="Times New Roman" w:cs="Times New Roman"/>
          <w:sz w:val="24"/>
          <w:szCs w:val="24"/>
        </w:rPr>
        <w:t xml:space="preserve">Проблемы, с которыми сталкиваются проектные организации: </w:t>
      </w:r>
    </w:p>
    <w:p w14:paraId="59C70390" w14:textId="6068409A" w:rsidR="00F7744E" w:rsidRPr="00F7744E" w:rsidRDefault="00F7744E" w:rsidP="00F7744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7744E">
        <w:rPr>
          <w:rFonts w:ascii="Times New Roman" w:hAnsi="Times New Roman" w:cs="Times New Roman"/>
          <w:sz w:val="24"/>
          <w:szCs w:val="24"/>
        </w:rPr>
        <w:t xml:space="preserve">- </w:t>
      </w:r>
      <w:r w:rsidR="00036B3F">
        <w:rPr>
          <w:rFonts w:ascii="Times New Roman" w:hAnsi="Times New Roman" w:cs="Times New Roman"/>
          <w:sz w:val="24"/>
          <w:szCs w:val="24"/>
        </w:rPr>
        <w:t>недостаток</w:t>
      </w:r>
      <w:r w:rsidRPr="00F7744E">
        <w:rPr>
          <w:rFonts w:ascii="Times New Roman" w:hAnsi="Times New Roman" w:cs="Times New Roman"/>
          <w:sz w:val="24"/>
          <w:szCs w:val="24"/>
        </w:rPr>
        <w:t xml:space="preserve"> квалифицированн</w:t>
      </w:r>
      <w:r w:rsidR="00036B3F">
        <w:rPr>
          <w:rFonts w:ascii="Times New Roman" w:hAnsi="Times New Roman" w:cs="Times New Roman"/>
          <w:sz w:val="24"/>
          <w:szCs w:val="24"/>
        </w:rPr>
        <w:t>ых специалистов</w:t>
      </w:r>
      <w:r w:rsidRPr="00F7744E">
        <w:rPr>
          <w:rFonts w:ascii="Times New Roman" w:hAnsi="Times New Roman" w:cs="Times New Roman"/>
          <w:sz w:val="24"/>
          <w:szCs w:val="24"/>
        </w:rPr>
        <w:t>;</w:t>
      </w:r>
    </w:p>
    <w:p w14:paraId="42E08214" w14:textId="0E163262" w:rsidR="00F7744E" w:rsidRPr="00F7744E" w:rsidRDefault="00F7744E" w:rsidP="00F7744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7744E">
        <w:rPr>
          <w:rFonts w:ascii="Times New Roman" w:hAnsi="Times New Roman" w:cs="Times New Roman"/>
          <w:sz w:val="24"/>
          <w:szCs w:val="24"/>
        </w:rPr>
        <w:t xml:space="preserve">- отсутствие свободных оборотных средств у </w:t>
      </w:r>
      <w:r w:rsidR="00036B3F">
        <w:rPr>
          <w:rFonts w:ascii="Times New Roman" w:hAnsi="Times New Roman" w:cs="Times New Roman"/>
          <w:sz w:val="24"/>
          <w:szCs w:val="24"/>
        </w:rPr>
        <w:t>проектных организаций и субъектов малого бизнеса, осуществляющих деятельность в области проектирования,</w:t>
      </w:r>
      <w:r w:rsidRPr="00F7744E">
        <w:rPr>
          <w:rFonts w:ascii="Times New Roman" w:hAnsi="Times New Roman" w:cs="Times New Roman"/>
          <w:sz w:val="24"/>
          <w:szCs w:val="24"/>
        </w:rPr>
        <w:t xml:space="preserve"> для обеспечения банковской гарантии в целях участия в государственных и муниципальных закупках;</w:t>
      </w:r>
    </w:p>
    <w:p w14:paraId="39EB2025" w14:textId="77777777" w:rsidR="00F7744E" w:rsidRPr="00F7744E" w:rsidRDefault="00F7744E" w:rsidP="00F7744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7744E">
        <w:rPr>
          <w:rFonts w:ascii="Times New Roman" w:hAnsi="Times New Roman" w:cs="Times New Roman"/>
          <w:sz w:val="24"/>
          <w:szCs w:val="24"/>
        </w:rPr>
        <w:t>- наличие устоявшихся организаций на рынке;</w:t>
      </w:r>
    </w:p>
    <w:p w14:paraId="3CE58515" w14:textId="0C3CEDFB" w:rsidR="00F7744E" w:rsidRDefault="00F7744E" w:rsidP="00F7744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7744E">
        <w:rPr>
          <w:rFonts w:ascii="Times New Roman" w:hAnsi="Times New Roman" w:cs="Times New Roman"/>
          <w:sz w:val="24"/>
          <w:szCs w:val="24"/>
        </w:rPr>
        <w:t>- высокая стоимость получения СРО</w:t>
      </w:r>
    </w:p>
    <w:p w14:paraId="4C577279" w14:textId="77777777" w:rsidR="00F7744E" w:rsidRPr="00E122B0" w:rsidRDefault="00F7744E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7546B4C1" w14:textId="04CBDF30" w:rsidR="00E37B08" w:rsidRPr="00E122B0" w:rsidRDefault="004C0CB1" w:rsidP="00E37B0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122B0">
        <w:rPr>
          <w:rFonts w:ascii="Times New Roman" w:hAnsi="Times New Roman" w:cs="Times New Roman"/>
          <w:sz w:val="24"/>
          <w:szCs w:val="24"/>
        </w:rPr>
        <w:t>8</w:t>
      </w:r>
      <w:r w:rsidR="00E37B08" w:rsidRPr="00E122B0">
        <w:rPr>
          <w:rFonts w:ascii="Times New Roman" w:hAnsi="Times New Roman" w:cs="Times New Roman"/>
          <w:sz w:val="24"/>
          <w:szCs w:val="24"/>
        </w:rPr>
        <w:t>.2. Ключевой показатель развития конкуренции на рынке</w:t>
      </w:r>
    </w:p>
    <w:p w14:paraId="34914BF9" w14:textId="77777777" w:rsidR="00E37B08" w:rsidRPr="00E122B0" w:rsidRDefault="00E37B08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4989"/>
        <w:gridCol w:w="1287"/>
        <w:gridCol w:w="1271"/>
        <w:gridCol w:w="1134"/>
        <w:gridCol w:w="1134"/>
        <w:gridCol w:w="1134"/>
        <w:gridCol w:w="1134"/>
        <w:gridCol w:w="2410"/>
      </w:tblGrid>
      <w:tr w:rsidR="00664AD7" w:rsidRPr="00E122B0" w14:paraId="0B0D6A1B" w14:textId="77777777" w:rsidTr="00E37B08">
        <w:tc>
          <w:tcPr>
            <w:tcW w:w="737" w:type="dxa"/>
            <w:vMerge w:val="restart"/>
            <w:vAlign w:val="center"/>
          </w:tcPr>
          <w:p w14:paraId="451C4CAC" w14:textId="77777777" w:rsidR="00E37B08" w:rsidRPr="00E122B0" w:rsidRDefault="00A77FEE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37B08" w:rsidRPr="00E122B0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4989" w:type="dxa"/>
            <w:vMerge w:val="restart"/>
            <w:vAlign w:val="center"/>
          </w:tcPr>
          <w:p w14:paraId="69B64BAE" w14:textId="77777777" w:rsidR="00E37B08" w:rsidRPr="00E122B0" w:rsidRDefault="00E37B08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Ключевой показатель, рассчитанный в соответствии с Методиками (</w:t>
            </w:r>
            <w:hyperlink r:id="rId15" w:history="1">
              <w:r w:rsidRPr="00E122B0">
                <w:rPr>
                  <w:rFonts w:ascii="Times New Roman" w:hAnsi="Times New Roman" w:cs="Times New Roman"/>
                  <w:sz w:val="24"/>
                  <w:szCs w:val="24"/>
                </w:rPr>
                <w:t xml:space="preserve">приложение </w:t>
              </w:r>
              <w:r w:rsidR="00A77FEE" w:rsidRPr="00E122B0">
                <w:rPr>
                  <w:rFonts w:ascii="Times New Roman" w:hAnsi="Times New Roman" w:cs="Times New Roman"/>
                  <w:sz w:val="24"/>
                  <w:szCs w:val="24"/>
                </w:rPr>
                <w:t>№</w:t>
              </w:r>
              <w:r w:rsidRPr="00E122B0">
                <w:rPr>
                  <w:rFonts w:ascii="Times New Roman" w:hAnsi="Times New Roman" w:cs="Times New Roman"/>
                  <w:sz w:val="24"/>
                  <w:szCs w:val="24"/>
                </w:rPr>
                <w:t xml:space="preserve"> 18</w:t>
              </w:r>
            </w:hyperlink>
            <w:r w:rsidRPr="00E122B0">
              <w:rPr>
                <w:rFonts w:ascii="Times New Roman" w:hAnsi="Times New Roman" w:cs="Times New Roman"/>
                <w:sz w:val="24"/>
                <w:szCs w:val="24"/>
              </w:rPr>
              <w:t xml:space="preserve"> к приказу ФАС России)</w:t>
            </w:r>
          </w:p>
        </w:tc>
        <w:tc>
          <w:tcPr>
            <w:tcW w:w="1287" w:type="dxa"/>
            <w:vMerge w:val="restart"/>
            <w:vAlign w:val="center"/>
          </w:tcPr>
          <w:p w14:paraId="11825351" w14:textId="77777777" w:rsidR="00E37B08" w:rsidRPr="00E122B0" w:rsidRDefault="00E37B08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807" w:type="dxa"/>
            <w:gridSpan w:val="5"/>
            <w:vAlign w:val="center"/>
          </w:tcPr>
          <w:p w14:paraId="4FC2FCA1" w14:textId="77777777" w:rsidR="00E37B08" w:rsidRPr="00E122B0" w:rsidRDefault="00E37B08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Плановые значения ключевого показателя на 31 декабря</w:t>
            </w:r>
          </w:p>
        </w:tc>
        <w:tc>
          <w:tcPr>
            <w:tcW w:w="2410" w:type="dxa"/>
            <w:vMerge w:val="restart"/>
            <w:vAlign w:val="center"/>
          </w:tcPr>
          <w:p w14:paraId="06627ACB" w14:textId="77777777" w:rsidR="00E37B08" w:rsidRPr="00E122B0" w:rsidRDefault="00E37B08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664AD7" w:rsidRPr="00E122B0" w14:paraId="1469CEB6" w14:textId="77777777" w:rsidTr="00A77FEE">
        <w:tc>
          <w:tcPr>
            <w:tcW w:w="737" w:type="dxa"/>
            <w:vMerge/>
          </w:tcPr>
          <w:p w14:paraId="1CAC55AB" w14:textId="77777777" w:rsidR="00E37B08" w:rsidRPr="00E122B0" w:rsidRDefault="00E37B08" w:rsidP="00E37B08">
            <w:pPr>
              <w:spacing w:after="1" w:line="0" w:lineRule="atLeast"/>
            </w:pPr>
          </w:p>
        </w:tc>
        <w:tc>
          <w:tcPr>
            <w:tcW w:w="4989" w:type="dxa"/>
            <w:vMerge/>
          </w:tcPr>
          <w:p w14:paraId="1A5F3C04" w14:textId="77777777" w:rsidR="00E37B08" w:rsidRPr="00E122B0" w:rsidRDefault="00E37B08" w:rsidP="00E37B08">
            <w:pPr>
              <w:spacing w:after="1" w:line="0" w:lineRule="atLeast"/>
            </w:pPr>
          </w:p>
        </w:tc>
        <w:tc>
          <w:tcPr>
            <w:tcW w:w="1287" w:type="dxa"/>
            <w:vMerge/>
          </w:tcPr>
          <w:p w14:paraId="528E3673" w14:textId="77777777" w:rsidR="00E37B08" w:rsidRPr="00E122B0" w:rsidRDefault="00E37B08" w:rsidP="00E37B08">
            <w:pPr>
              <w:spacing w:after="1" w:line="0" w:lineRule="atLeast"/>
            </w:pPr>
          </w:p>
        </w:tc>
        <w:tc>
          <w:tcPr>
            <w:tcW w:w="1271" w:type="dxa"/>
            <w:vAlign w:val="center"/>
          </w:tcPr>
          <w:p w14:paraId="34CBC12E" w14:textId="77777777" w:rsidR="00E37B08" w:rsidRPr="00E122B0" w:rsidRDefault="00E37B08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2021 года (факт)</w:t>
            </w:r>
          </w:p>
        </w:tc>
        <w:tc>
          <w:tcPr>
            <w:tcW w:w="1134" w:type="dxa"/>
            <w:vAlign w:val="center"/>
          </w:tcPr>
          <w:p w14:paraId="07BECEAB" w14:textId="7E2D8B00" w:rsidR="00E37B08" w:rsidRPr="00E122B0" w:rsidRDefault="00E37B08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  <w:r w:rsidR="00F7744E">
              <w:rPr>
                <w:rFonts w:ascii="Times New Roman" w:hAnsi="Times New Roman" w:cs="Times New Roman"/>
                <w:sz w:val="24"/>
                <w:szCs w:val="24"/>
              </w:rPr>
              <w:t xml:space="preserve"> (факт)</w:t>
            </w:r>
          </w:p>
        </w:tc>
        <w:tc>
          <w:tcPr>
            <w:tcW w:w="1134" w:type="dxa"/>
            <w:vAlign w:val="center"/>
          </w:tcPr>
          <w:p w14:paraId="3E0B1824" w14:textId="77777777" w:rsidR="00E37B08" w:rsidRPr="00E122B0" w:rsidRDefault="00E37B08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1134" w:type="dxa"/>
            <w:vAlign w:val="center"/>
          </w:tcPr>
          <w:p w14:paraId="4AA9E263" w14:textId="77777777" w:rsidR="00E37B08" w:rsidRPr="00E122B0" w:rsidRDefault="00E37B08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1134" w:type="dxa"/>
            <w:vAlign w:val="center"/>
          </w:tcPr>
          <w:p w14:paraId="725ECA7A" w14:textId="77777777" w:rsidR="00E37B08" w:rsidRPr="00E122B0" w:rsidRDefault="00E37B08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</w:tc>
        <w:tc>
          <w:tcPr>
            <w:tcW w:w="2410" w:type="dxa"/>
            <w:vMerge/>
          </w:tcPr>
          <w:p w14:paraId="398A9458" w14:textId="77777777" w:rsidR="00E37B08" w:rsidRPr="00E122B0" w:rsidRDefault="00E37B08" w:rsidP="00E37B08">
            <w:pPr>
              <w:spacing w:after="1" w:line="0" w:lineRule="atLeast"/>
            </w:pPr>
          </w:p>
        </w:tc>
      </w:tr>
      <w:tr w:rsidR="00E37B08" w:rsidRPr="00F7744E" w14:paraId="1E7FCF27" w14:textId="77777777" w:rsidTr="00A77FEE">
        <w:tc>
          <w:tcPr>
            <w:tcW w:w="737" w:type="dxa"/>
          </w:tcPr>
          <w:p w14:paraId="3A2BCE52" w14:textId="0F7ADC39" w:rsidR="00E37B08" w:rsidRPr="00F7744E" w:rsidRDefault="004C0CB1" w:rsidP="00C95C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37B08" w:rsidRPr="00F7744E">
              <w:rPr>
                <w:rFonts w:ascii="Times New Roman" w:hAnsi="Times New Roman" w:cs="Times New Roman"/>
                <w:sz w:val="24"/>
                <w:szCs w:val="24"/>
              </w:rPr>
              <w:t>.2.1</w:t>
            </w:r>
          </w:p>
        </w:tc>
        <w:tc>
          <w:tcPr>
            <w:tcW w:w="4989" w:type="dxa"/>
          </w:tcPr>
          <w:p w14:paraId="3D96EE17" w14:textId="77777777" w:rsidR="00E37B08" w:rsidRPr="00F7744E" w:rsidRDefault="00E37B08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744E">
              <w:rPr>
                <w:rFonts w:ascii="Times New Roman" w:hAnsi="Times New Roman" w:cs="Times New Roman"/>
                <w:sz w:val="24"/>
                <w:szCs w:val="24"/>
              </w:rPr>
              <w:t>Доля организаций частной формы собственности в сфере архитектурно-строительного проектирования</w:t>
            </w:r>
          </w:p>
        </w:tc>
        <w:tc>
          <w:tcPr>
            <w:tcW w:w="1287" w:type="dxa"/>
          </w:tcPr>
          <w:p w14:paraId="6238BB13" w14:textId="77777777" w:rsidR="00E37B08" w:rsidRPr="00F7744E" w:rsidRDefault="00E37B08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744E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271" w:type="dxa"/>
          </w:tcPr>
          <w:p w14:paraId="356DB61F" w14:textId="5F11E907" w:rsidR="00E37B08" w:rsidRPr="00F7744E" w:rsidRDefault="004B0206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915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4CF0A485" w14:textId="34BCFC23" w:rsidR="00E37B08" w:rsidRPr="00F7744E" w:rsidRDefault="004B0206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915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46E45350" w14:textId="101D8B02" w:rsidR="00E37B08" w:rsidRPr="00F7744E" w:rsidRDefault="004B0206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915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405D0B77" w14:textId="06DE53BE" w:rsidR="00E37B08" w:rsidRPr="00F7744E" w:rsidRDefault="004B0206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915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4C8DA12E" w14:textId="08FD77FD" w:rsidR="00E37B08" w:rsidRPr="00F7744E" w:rsidRDefault="004B0206" w:rsidP="00E37B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915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14:paraId="7ED33822" w14:textId="7A73721E" w:rsidR="00961690" w:rsidRPr="00F7744E" w:rsidRDefault="00961690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744E"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администрации городского округа гор</w:t>
            </w:r>
            <w:r w:rsidR="00656083" w:rsidRPr="00F774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744E">
              <w:rPr>
                <w:rFonts w:ascii="Times New Roman" w:hAnsi="Times New Roman" w:cs="Times New Roman"/>
                <w:sz w:val="24"/>
                <w:szCs w:val="24"/>
              </w:rPr>
              <w:t>д Стерлитамак РБ</w:t>
            </w:r>
            <w:r w:rsidR="00656083" w:rsidRPr="00F774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CB45DD0" w14:textId="5389840F" w:rsidR="00656083" w:rsidRPr="00F7744E" w:rsidRDefault="00656083" w:rsidP="00E37B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744E">
              <w:rPr>
                <w:rFonts w:ascii="Times New Roman" w:hAnsi="Times New Roman" w:cs="Times New Roman"/>
                <w:sz w:val="24"/>
                <w:szCs w:val="24"/>
              </w:rPr>
              <w:t>отдел архитектуры и градостроительства администрации городского округа город Стерлитамак РБ</w:t>
            </w:r>
          </w:p>
        </w:tc>
      </w:tr>
    </w:tbl>
    <w:p w14:paraId="283AD5CC" w14:textId="77777777" w:rsidR="00E37B08" w:rsidRPr="00E122B0" w:rsidRDefault="00E37B08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7428C9A6" w14:textId="1BADDE8C" w:rsidR="00E37B08" w:rsidRPr="00E122B0" w:rsidRDefault="004C0CB1" w:rsidP="00A77FEE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122B0">
        <w:rPr>
          <w:rFonts w:ascii="Times New Roman" w:hAnsi="Times New Roman" w:cs="Times New Roman"/>
          <w:sz w:val="24"/>
          <w:szCs w:val="24"/>
        </w:rPr>
        <w:t>8</w:t>
      </w:r>
      <w:r w:rsidR="00A77FEE" w:rsidRPr="00E122B0">
        <w:rPr>
          <w:rFonts w:ascii="Times New Roman" w:hAnsi="Times New Roman" w:cs="Times New Roman"/>
          <w:sz w:val="24"/>
          <w:szCs w:val="24"/>
        </w:rPr>
        <w:t>.3. Мероприятие по достижению плановых значений ключевого показателя развития конкуренции на рынке</w:t>
      </w:r>
    </w:p>
    <w:p w14:paraId="5BCCDDA3" w14:textId="77777777" w:rsidR="00E37B08" w:rsidRPr="00E122B0" w:rsidRDefault="00E37B08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025"/>
        <w:gridCol w:w="2324"/>
        <w:gridCol w:w="1538"/>
        <w:gridCol w:w="4253"/>
        <w:gridCol w:w="2410"/>
      </w:tblGrid>
      <w:tr w:rsidR="00664AD7" w:rsidRPr="00E122B0" w14:paraId="5C509252" w14:textId="77777777" w:rsidTr="00961690">
        <w:tc>
          <w:tcPr>
            <w:tcW w:w="680" w:type="dxa"/>
            <w:vAlign w:val="center"/>
          </w:tcPr>
          <w:p w14:paraId="5D5FABA0" w14:textId="77777777" w:rsidR="00961690" w:rsidRPr="00E122B0" w:rsidRDefault="00961690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025" w:type="dxa"/>
            <w:vAlign w:val="center"/>
          </w:tcPr>
          <w:p w14:paraId="3A480B2B" w14:textId="77777777" w:rsidR="00961690" w:rsidRPr="00E122B0" w:rsidRDefault="00961690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24" w:type="dxa"/>
            <w:vAlign w:val="center"/>
          </w:tcPr>
          <w:p w14:paraId="78E135A0" w14:textId="77777777" w:rsidR="00961690" w:rsidRPr="00E122B0" w:rsidRDefault="00961690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проблемы, на решение которой направлена </w:t>
            </w:r>
            <w:r w:rsidRPr="00E12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538" w:type="dxa"/>
            <w:vAlign w:val="center"/>
          </w:tcPr>
          <w:p w14:paraId="72D3467D" w14:textId="77777777" w:rsidR="00961690" w:rsidRPr="00E122B0" w:rsidRDefault="00961690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исполнения мероприятия</w:t>
            </w:r>
          </w:p>
        </w:tc>
        <w:tc>
          <w:tcPr>
            <w:tcW w:w="4253" w:type="dxa"/>
            <w:vAlign w:val="center"/>
          </w:tcPr>
          <w:p w14:paraId="2E4423EB" w14:textId="77777777" w:rsidR="00961690" w:rsidRPr="00E122B0" w:rsidRDefault="00961690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Результат исполнения мероприятия</w:t>
            </w:r>
          </w:p>
        </w:tc>
        <w:tc>
          <w:tcPr>
            <w:tcW w:w="2410" w:type="dxa"/>
            <w:vAlign w:val="center"/>
          </w:tcPr>
          <w:p w14:paraId="0722C79D" w14:textId="77777777" w:rsidR="00961690" w:rsidRPr="00E122B0" w:rsidRDefault="00961690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664AD7" w:rsidRPr="00E122B0" w14:paraId="0243E3CA" w14:textId="77777777" w:rsidTr="00961690">
        <w:tc>
          <w:tcPr>
            <w:tcW w:w="680" w:type="dxa"/>
          </w:tcPr>
          <w:p w14:paraId="1A0A4E26" w14:textId="77777777" w:rsidR="00961690" w:rsidRPr="00E122B0" w:rsidRDefault="00961690" w:rsidP="000A7A0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122B0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4025" w:type="dxa"/>
          </w:tcPr>
          <w:p w14:paraId="1864D309" w14:textId="77777777" w:rsidR="00961690" w:rsidRPr="00E122B0" w:rsidRDefault="00961690" w:rsidP="000A7A0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122B0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2324" w:type="dxa"/>
          </w:tcPr>
          <w:p w14:paraId="6F00C1D4" w14:textId="77777777" w:rsidR="00961690" w:rsidRPr="00E122B0" w:rsidRDefault="00961690" w:rsidP="000A7A0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122B0">
              <w:rPr>
                <w:rFonts w:ascii="Times New Roman" w:hAnsi="Times New Roman" w:cs="Times New Roman"/>
                <w:i/>
                <w:iCs/>
              </w:rPr>
              <w:t>3</w:t>
            </w:r>
          </w:p>
        </w:tc>
        <w:tc>
          <w:tcPr>
            <w:tcW w:w="1538" w:type="dxa"/>
          </w:tcPr>
          <w:p w14:paraId="0B18DFC0" w14:textId="77777777" w:rsidR="00961690" w:rsidRPr="00E122B0" w:rsidRDefault="00961690" w:rsidP="000A7A0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122B0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4253" w:type="dxa"/>
          </w:tcPr>
          <w:p w14:paraId="544C746F" w14:textId="77777777" w:rsidR="00961690" w:rsidRPr="00E122B0" w:rsidRDefault="00961690" w:rsidP="000A7A0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122B0">
              <w:rPr>
                <w:rFonts w:ascii="Times New Roman" w:hAnsi="Times New Roman" w:cs="Times New Roman"/>
                <w:i/>
                <w:iCs/>
              </w:rPr>
              <w:t>5</w:t>
            </w:r>
          </w:p>
        </w:tc>
        <w:tc>
          <w:tcPr>
            <w:tcW w:w="2410" w:type="dxa"/>
          </w:tcPr>
          <w:p w14:paraId="141B9C32" w14:textId="77777777" w:rsidR="00961690" w:rsidRPr="00E122B0" w:rsidRDefault="00961690" w:rsidP="000A7A0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122B0"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</w:tr>
      <w:tr w:rsidR="00961690" w:rsidRPr="00F7744E" w14:paraId="0A96B889" w14:textId="77777777" w:rsidTr="00961690">
        <w:tc>
          <w:tcPr>
            <w:tcW w:w="680" w:type="dxa"/>
          </w:tcPr>
          <w:p w14:paraId="018663A6" w14:textId="31F7A8E1" w:rsidR="00961690" w:rsidRPr="00F7744E" w:rsidRDefault="004C0CB1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61690" w:rsidRPr="00F7744E">
              <w:rPr>
                <w:rFonts w:ascii="Times New Roman" w:hAnsi="Times New Roman" w:cs="Times New Roman"/>
                <w:sz w:val="24"/>
                <w:szCs w:val="24"/>
              </w:rPr>
              <w:t>.3.1</w:t>
            </w:r>
          </w:p>
        </w:tc>
        <w:tc>
          <w:tcPr>
            <w:tcW w:w="4025" w:type="dxa"/>
          </w:tcPr>
          <w:p w14:paraId="1BA991AE" w14:textId="77777777" w:rsidR="00961690" w:rsidRPr="00F7744E" w:rsidRDefault="00961690" w:rsidP="000A7A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744E">
              <w:rPr>
                <w:rFonts w:ascii="Times New Roman" w:hAnsi="Times New Roman" w:cs="Times New Roman"/>
                <w:sz w:val="24"/>
                <w:szCs w:val="24"/>
              </w:rPr>
              <w:t>Привлечение в архитектурно-строительное проектирование частных проектных организаций</w:t>
            </w:r>
          </w:p>
        </w:tc>
        <w:tc>
          <w:tcPr>
            <w:tcW w:w="2324" w:type="dxa"/>
          </w:tcPr>
          <w:p w14:paraId="5346776D" w14:textId="1F5BA212" w:rsidR="00C34F8F" w:rsidRPr="00F7744E" w:rsidRDefault="00C34F8F" w:rsidP="00E406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7744E">
              <w:rPr>
                <w:rFonts w:ascii="Times New Roman" w:hAnsi="Times New Roman" w:cs="Times New Roman"/>
                <w:sz w:val="24"/>
                <w:szCs w:val="24"/>
              </w:rPr>
              <w:t>высокая стоимость программного оборудования для проектирования, недостаток квалифицированных кадров, обладающих междисциплинарными знаниями</w:t>
            </w:r>
          </w:p>
        </w:tc>
        <w:tc>
          <w:tcPr>
            <w:tcW w:w="1538" w:type="dxa"/>
          </w:tcPr>
          <w:p w14:paraId="516078A3" w14:textId="77777777" w:rsidR="00961690" w:rsidRPr="00F7744E" w:rsidRDefault="00961690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7744E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4253" w:type="dxa"/>
          </w:tcPr>
          <w:p w14:paraId="7D00D3E3" w14:textId="0A248F14" w:rsidR="00961690" w:rsidRPr="00F7744E" w:rsidRDefault="00C30839" w:rsidP="000A7A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7744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61690" w:rsidRPr="00F7744E">
              <w:rPr>
                <w:rFonts w:ascii="Times New Roman" w:hAnsi="Times New Roman" w:cs="Times New Roman"/>
                <w:sz w:val="24"/>
                <w:szCs w:val="24"/>
              </w:rPr>
              <w:t>величение количества проектно-сметной документацией, выполненной частными проектными организациями</w:t>
            </w:r>
          </w:p>
        </w:tc>
        <w:tc>
          <w:tcPr>
            <w:tcW w:w="2410" w:type="dxa"/>
          </w:tcPr>
          <w:p w14:paraId="23CDA108" w14:textId="77777777" w:rsidR="00624093" w:rsidRPr="00F7744E" w:rsidRDefault="00624093" w:rsidP="006240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744E">
              <w:rPr>
                <w:rFonts w:ascii="Times New Roman" w:hAnsi="Times New Roman" w:cs="Times New Roman"/>
                <w:sz w:val="24"/>
                <w:szCs w:val="24"/>
              </w:rPr>
              <w:t xml:space="preserve">Отдел архитектуры и градостроительства администрации городского округа город Стерлитамак РБ, </w:t>
            </w:r>
          </w:p>
          <w:p w14:paraId="22A7633C" w14:textId="46565E7B" w:rsidR="00961690" w:rsidRPr="00F7744E" w:rsidRDefault="00656083" w:rsidP="006240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74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24093" w:rsidRPr="00F7744E">
              <w:rPr>
                <w:rFonts w:ascii="Times New Roman" w:hAnsi="Times New Roman" w:cs="Times New Roman"/>
                <w:sz w:val="24"/>
                <w:szCs w:val="24"/>
              </w:rPr>
              <w:t>тдел строительства администрации городского округа гор</w:t>
            </w:r>
            <w:r w:rsidRPr="00F774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24093" w:rsidRPr="00F7744E">
              <w:rPr>
                <w:rFonts w:ascii="Times New Roman" w:hAnsi="Times New Roman" w:cs="Times New Roman"/>
                <w:sz w:val="24"/>
                <w:szCs w:val="24"/>
              </w:rPr>
              <w:t>д Стерлитамак РБ</w:t>
            </w:r>
          </w:p>
        </w:tc>
      </w:tr>
    </w:tbl>
    <w:p w14:paraId="55DA7293" w14:textId="39EDD625" w:rsidR="00E37B08" w:rsidRPr="00E122B0" w:rsidRDefault="00E37B08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743D1CFC" w14:textId="77777777" w:rsidR="00656083" w:rsidRPr="00E122B0" w:rsidRDefault="00656083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386A6205" w14:textId="77777777" w:rsidR="00F26CC8" w:rsidRPr="00E122B0" w:rsidRDefault="00F26CC8" w:rsidP="000A7A08">
      <w:pPr>
        <w:pStyle w:val="ConsPlusNormal"/>
        <w:numPr>
          <w:ilvl w:val="0"/>
          <w:numId w:val="6"/>
        </w:numPr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10" w:name="_Hlk105081116"/>
      <w:r w:rsidRPr="00E122B0">
        <w:rPr>
          <w:rFonts w:ascii="Times New Roman" w:hAnsi="Times New Roman" w:cs="Times New Roman"/>
          <w:b/>
          <w:bCs/>
          <w:sz w:val="24"/>
          <w:szCs w:val="24"/>
        </w:rPr>
        <w:t>Рынок выполнения работ по благоустройству городской среды</w:t>
      </w:r>
    </w:p>
    <w:bookmarkEnd w:id="10"/>
    <w:p w14:paraId="643F33E1" w14:textId="77777777" w:rsidR="00F26CC8" w:rsidRPr="00E122B0" w:rsidRDefault="00F26CC8" w:rsidP="00F26CC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67B62550" w14:textId="678DDDB0" w:rsidR="00F26CC8" w:rsidRPr="00E122B0" w:rsidRDefault="00F26CC8" w:rsidP="00F26CC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122B0">
        <w:rPr>
          <w:rFonts w:ascii="Times New Roman" w:hAnsi="Times New Roman" w:cs="Times New Roman"/>
          <w:sz w:val="24"/>
          <w:szCs w:val="24"/>
        </w:rPr>
        <w:t>Исполнитель, ответственный за достижение плановых значений ключевого показателя и координацию мероприятий - МКУ «Управление жилищно-коммунального хозяйства»</w:t>
      </w:r>
    </w:p>
    <w:p w14:paraId="51C26174" w14:textId="77777777" w:rsidR="00F26CC8" w:rsidRPr="00E122B0" w:rsidRDefault="00F26CC8" w:rsidP="00F26CC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29216E7E" w14:textId="1F2BE873" w:rsidR="00624093" w:rsidRPr="00E122B0" w:rsidRDefault="004C0CB1" w:rsidP="00F26CC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122B0">
        <w:rPr>
          <w:rFonts w:ascii="Times New Roman" w:hAnsi="Times New Roman" w:cs="Times New Roman"/>
          <w:sz w:val="24"/>
          <w:szCs w:val="24"/>
        </w:rPr>
        <w:t>9</w:t>
      </w:r>
      <w:r w:rsidR="00F26CC8" w:rsidRPr="00E122B0">
        <w:rPr>
          <w:rFonts w:ascii="Times New Roman" w:hAnsi="Times New Roman" w:cs="Times New Roman"/>
          <w:sz w:val="24"/>
          <w:szCs w:val="24"/>
        </w:rPr>
        <w:t>.1. Исходная фактическая информация, характеризующая ситуацию на рынке</w:t>
      </w:r>
    </w:p>
    <w:p w14:paraId="3553CB76" w14:textId="77777777" w:rsidR="00D13B50" w:rsidRPr="004156EE" w:rsidRDefault="00D13B50" w:rsidP="00480A0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7A4B7B04" w14:textId="77777777" w:rsidR="00A86ECE" w:rsidRDefault="00D13B50" w:rsidP="00D13B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156EE">
        <w:rPr>
          <w:rFonts w:ascii="Times New Roman" w:hAnsi="Times New Roman" w:cs="Times New Roman"/>
          <w:sz w:val="24"/>
          <w:szCs w:val="24"/>
        </w:rPr>
        <w:t xml:space="preserve">Город Стерлитамак </w:t>
      </w:r>
      <w:r w:rsidR="00652434">
        <w:rPr>
          <w:rFonts w:ascii="Times New Roman" w:hAnsi="Times New Roman" w:cs="Times New Roman"/>
          <w:sz w:val="24"/>
          <w:szCs w:val="24"/>
        </w:rPr>
        <w:t xml:space="preserve">Республики Башкортостан </w:t>
      </w:r>
      <w:r w:rsidRPr="004156EE">
        <w:rPr>
          <w:rFonts w:ascii="Times New Roman" w:hAnsi="Times New Roman" w:cs="Times New Roman"/>
          <w:sz w:val="24"/>
          <w:szCs w:val="24"/>
        </w:rPr>
        <w:t>активно участвует в федеральных и республиканских программах, направленных на благоустройство общественных пространств</w:t>
      </w:r>
      <w:r w:rsidR="00A86ECE">
        <w:rPr>
          <w:rFonts w:ascii="Times New Roman" w:hAnsi="Times New Roman" w:cs="Times New Roman"/>
          <w:sz w:val="24"/>
          <w:szCs w:val="24"/>
        </w:rPr>
        <w:t>,</w:t>
      </w:r>
      <w:r w:rsidRPr="004156EE">
        <w:rPr>
          <w:rFonts w:ascii="Times New Roman" w:hAnsi="Times New Roman" w:cs="Times New Roman"/>
          <w:sz w:val="24"/>
          <w:szCs w:val="24"/>
        </w:rPr>
        <w:t xml:space="preserve"> дворовых территорий, повышени</w:t>
      </w:r>
      <w:r w:rsidR="004156EE" w:rsidRPr="004156EE">
        <w:rPr>
          <w:rFonts w:ascii="Times New Roman" w:hAnsi="Times New Roman" w:cs="Times New Roman"/>
          <w:sz w:val="24"/>
          <w:szCs w:val="24"/>
        </w:rPr>
        <w:t>е</w:t>
      </w:r>
      <w:r w:rsidRPr="004156EE">
        <w:rPr>
          <w:rFonts w:ascii="Times New Roman" w:hAnsi="Times New Roman" w:cs="Times New Roman"/>
          <w:sz w:val="24"/>
          <w:szCs w:val="24"/>
        </w:rPr>
        <w:t xml:space="preserve"> качества предоставляемых коммунальных услуг. </w:t>
      </w:r>
    </w:p>
    <w:p w14:paraId="0DF43CB8" w14:textId="77777777" w:rsidR="00A86ECE" w:rsidRDefault="00A235A6" w:rsidP="00D13B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A235A6">
        <w:rPr>
          <w:rFonts w:ascii="Times New Roman" w:hAnsi="Times New Roman" w:cs="Times New Roman"/>
          <w:sz w:val="24"/>
          <w:szCs w:val="24"/>
        </w:rPr>
        <w:t xml:space="preserve"> 2017 года </w:t>
      </w:r>
      <w:r>
        <w:rPr>
          <w:rFonts w:ascii="Times New Roman" w:hAnsi="Times New Roman" w:cs="Times New Roman"/>
          <w:sz w:val="24"/>
          <w:szCs w:val="24"/>
        </w:rPr>
        <w:t xml:space="preserve">действует </w:t>
      </w:r>
      <w:bookmarkStart w:id="11" w:name="_Hlk141199008"/>
      <w:r w:rsidR="00D13B50" w:rsidRPr="004156EE">
        <w:rPr>
          <w:rFonts w:ascii="Times New Roman" w:hAnsi="Times New Roman" w:cs="Times New Roman"/>
          <w:sz w:val="24"/>
          <w:szCs w:val="24"/>
        </w:rPr>
        <w:t xml:space="preserve">Федеральный проект </w:t>
      </w:r>
      <w:bookmarkEnd w:id="11"/>
      <w:r w:rsidR="00D13B50" w:rsidRPr="004156EE">
        <w:rPr>
          <w:rFonts w:ascii="Times New Roman" w:hAnsi="Times New Roman" w:cs="Times New Roman"/>
          <w:sz w:val="24"/>
          <w:szCs w:val="24"/>
        </w:rPr>
        <w:t>«Формирование комфортной городской среды». Основн</w:t>
      </w:r>
      <w:r w:rsidR="00303865" w:rsidRPr="004156EE">
        <w:rPr>
          <w:rFonts w:ascii="Times New Roman" w:hAnsi="Times New Roman" w:cs="Times New Roman"/>
          <w:sz w:val="24"/>
          <w:szCs w:val="24"/>
        </w:rPr>
        <w:t>ая</w:t>
      </w:r>
      <w:r w:rsidR="00D13B50" w:rsidRPr="004156EE">
        <w:rPr>
          <w:rFonts w:ascii="Times New Roman" w:hAnsi="Times New Roman" w:cs="Times New Roman"/>
          <w:sz w:val="24"/>
          <w:szCs w:val="24"/>
        </w:rPr>
        <w:t xml:space="preserve"> цель данного </w:t>
      </w:r>
      <w:r w:rsidR="00A86ECE" w:rsidRPr="00A86ECE">
        <w:rPr>
          <w:rFonts w:ascii="Times New Roman" w:hAnsi="Times New Roman" w:cs="Times New Roman"/>
          <w:sz w:val="24"/>
          <w:szCs w:val="24"/>
        </w:rPr>
        <w:t>Федеральн</w:t>
      </w:r>
      <w:r w:rsidR="00A86ECE">
        <w:rPr>
          <w:rFonts w:ascii="Times New Roman" w:hAnsi="Times New Roman" w:cs="Times New Roman"/>
          <w:sz w:val="24"/>
          <w:szCs w:val="24"/>
        </w:rPr>
        <w:t>ого</w:t>
      </w:r>
      <w:r w:rsidR="00A86ECE" w:rsidRPr="00A86ECE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A86ECE">
        <w:rPr>
          <w:rFonts w:ascii="Times New Roman" w:hAnsi="Times New Roman" w:cs="Times New Roman"/>
          <w:sz w:val="24"/>
          <w:szCs w:val="24"/>
        </w:rPr>
        <w:t>а</w:t>
      </w:r>
      <w:r w:rsidR="00A86ECE" w:rsidRPr="00A86ECE">
        <w:rPr>
          <w:rFonts w:ascii="Times New Roman" w:hAnsi="Times New Roman" w:cs="Times New Roman"/>
          <w:sz w:val="24"/>
          <w:szCs w:val="24"/>
        </w:rPr>
        <w:t xml:space="preserve"> </w:t>
      </w:r>
      <w:r w:rsidR="00303865" w:rsidRPr="004156EE">
        <w:rPr>
          <w:rFonts w:ascii="Times New Roman" w:hAnsi="Times New Roman" w:cs="Times New Roman"/>
          <w:sz w:val="24"/>
          <w:szCs w:val="24"/>
        </w:rPr>
        <w:t>-</w:t>
      </w:r>
      <w:r w:rsidR="00D13B50" w:rsidRPr="004156EE">
        <w:rPr>
          <w:rFonts w:ascii="Times New Roman" w:hAnsi="Times New Roman" w:cs="Times New Roman"/>
          <w:sz w:val="24"/>
          <w:szCs w:val="24"/>
        </w:rPr>
        <w:t xml:space="preserve"> создание удобной, качественной и комфортной городской среды для жизни </w:t>
      </w:r>
      <w:r w:rsidR="00A86ECE">
        <w:rPr>
          <w:rFonts w:ascii="Times New Roman" w:hAnsi="Times New Roman" w:cs="Times New Roman"/>
          <w:sz w:val="24"/>
          <w:szCs w:val="24"/>
        </w:rPr>
        <w:t>горожан</w:t>
      </w:r>
      <w:r w:rsidR="00D13B50" w:rsidRPr="004156E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40AF799" w14:textId="1C3050B7" w:rsidR="00D13B50" w:rsidRDefault="00303865" w:rsidP="00D13B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156EE">
        <w:rPr>
          <w:rFonts w:ascii="Times New Roman" w:hAnsi="Times New Roman" w:cs="Times New Roman"/>
          <w:sz w:val="24"/>
          <w:szCs w:val="24"/>
        </w:rPr>
        <w:t xml:space="preserve">Участие </w:t>
      </w:r>
      <w:r w:rsidR="00A235A6">
        <w:rPr>
          <w:rFonts w:ascii="Times New Roman" w:hAnsi="Times New Roman" w:cs="Times New Roman"/>
          <w:sz w:val="24"/>
          <w:szCs w:val="24"/>
        </w:rPr>
        <w:t xml:space="preserve">в </w:t>
      </w:r>
      <w:r w:rsidR="00A235A6" w:rsidRPr="00A235A6">
        <w:rPr>
          <w:rFonts w:ascii="Times New Roman" w:hAnsi="Times New Roman" w:cs="Times New Roman"/>
          <w:sz w:val="24"/>
          <w:szCs w:val="24"/>
        </w:rPr>
        <w:t>Федеральн</w:t>
      </w:r>
      <w:r w:rsidR="00A235A6">
        <w:rPr>
          <w:rFonts w:ascii="Times New Roman" w:hAnsi="Times New Roman" w:cs="Times New Roman"/>
          <w:sz w:val="24"/>
          <w:szCs w:val="24"/>
        </w:rPr>
        <w:t>ом</w:t>
      </w:r>
      <w:r w:rsidR="00A235A6" w:rsidRPr="00A235A6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A235A6">
        <w:rPr>
          <w:rFonts w:ascii="Times New Roman" w:hAnsi="Times New Roman" w:cs="Times New Roman"/>
          <w:sz w:val="24"/>
          <w:szCs w:val="24"/>
        </w:rPr>
        <w:t>е</w:t>
      </w:r>
      <w:r w:rsidR="00A235A6" w:rsidRPr="00A235A6">
        <w:rPr>
          <w:rFonts w:ascii="Times New Roman" w:hAnsi="Times New Roman" w:cs="Times New Roman"/>
          <w:sz w:val="24"/>
          <w:szCs w:val="24"/>
        </w:rPr>
        <w:t xml:space="preserve"> «Формирование комфортной городской среды» </w:t>
      </w:r>
      <w:r w:rsidRPr="004156EE">
        <w:rPr>
          <w:rFonts w:ascii="Times New Roman" w:hAnsi="Times New Roman" w:cs="Times New Roman"/>
          <w:sz w:val="24"/>
          <w:szCs w:val="24"/>
        </w:rPr>
        <w:t>позволило реализовать</w:t>
      </w:r>
      <w:r w:rsidR="00A235A6">
        <w:rPr>
          <w:rFonts w:ascii="Times New Roman" w:hAnsi="Times New Roman" w:cs="Times New Roman"/>
          <w:sz w:val="24"/>
          <w:szCs w:val="24"/>
        </w:rPr>
        <w:t xml:space="preserve"> </w:t>
      </w:r>
      <w:r w:rsidRPr="004156EE">
        <w:rPr>
          <w:rFonts w:ascii="Times New Roman" w:hAnsi="Times New Roman" w:cs="Times New Roman"/>
          <w:sz w:val="24"/>
          <w:szCs w:val="24"/>
        </w:rPr>
        <w:t>9 проектов</w:t>
      </w:r>
      <w:r w:rsidR="00A235A6">
        <w:rPr>
          <w:rFonts w:ascii="Times New Roman" w:hAnsi="Times New Roman" w:cs="Times New Roman"/>
          <w:sz w:val="24"/>
          <w:szCs w:val="24"/>
        </w:rPr>
        <w:t xml:space="preserve"> </w:t>
      </w:r>
      <w:r w:rsidR="00A235A6" w:rsidRPr="00A235A6">
        <w:rPr>
          <w:rFonts w:ascii="Times New Roman" w:hAnsi="Times New Roman" w:cs="Times New Roman"/>
          <w:sz w:val="24"/>
          <w:szCs w:val="24"/>
        </w:rPr>
        <w:t>на территории города Стерлитамак</w:t>
      </w:r>
      <w:r w:rsidRPr="004156EE">
        <w:rPr>
          <w:rFonts w:ascii="Times New Roman" w:hAnsi="Times New Roman" w:cs="Times New Roman"/>
          <w:sz w:val="24"/>
          <w:szCs w:val="24"/>
        </w:rPr>
        <w:t xml:space="preserve">. Для горожан создано много прекрасных мест с зонами отдыха, </w:t>
      </w:r>
      <w:r w:rsidR="00682456">
        <w:rPr>
          <w:rFonts w:ascii="Times New Roman" w:hAnsi="Times New Roman" w:cs="Times New Roman"/>
          <w:sz w:val="24"/>
          <w:szCs w:val="24"/>
        </w:rPr>
        <w:t xml:space="preserve">с </w:t>
      </w:r>
      <w:r w:rsidRPr="004156EE">
        <w:rPr>
          <w:rFonts w:ascii="Times New Roman" w:hAnsi="Times New Roman" w:cs="Times New Roman"/>
          <w:sz w:val="24"/>
          <w:szCs w:val="24"/>
        </w:rPr>
        <w:t xml:space="preserve">современным детскими и спортивными площадками, </w:t>
      </w:r>
      <w:r w:rsidR="00682456">
        <w:rPr>
          <w:rFonts w:ascii="Times New Roman" w:hAnsi="Times New Roman" w:cs="Times New Roman"/>
          <w:sz w:val="24"/>
          <w:szCs w:val="24"/>
        </w:rPr>
        <w:t xml:space="preserve">с </w:t>
      </w:r>
      <w:r w:rsidRPr="004156EE">
        <w:rPr>
          <w:rFonts w:ascii="Times New Roman" w:hAnsi="Times New Roman" w:cs="Times New Roman"/>
          <w:sz w:val="24"/>
          <w:szCs w:val="24"/>
        </w:rPr>
        <w:t>зоной выгула домашних животных</w:t>
      </w:r>
      <w:r w:rsidR="00552478" w:rsidRPr="004156EE">
        <w:rPr>
          <w:rFonts w:ascii="Times New Roman" w:hAnsi="Times New Roman" w:cs="Times New Roman"/>
          <w:sz w:val="24"/>
          <w:szCs w:val="24"/>
        </w:rPr>
        <w:t>.</w:t>
      </w:r>
    </w:p>
    <w:p w14:paraId="04953BF3" w14:textId="07589062" w:rsidR="00A86ECE" w:rsidRPr="004156EE" w:rsidRDefault="00A86ECE" w:rsidP="00D13B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2021-2022 годах завершены очередные этапы </w:t>
      </w:r>
      <w:r w:rsidRPr="00A86ECE">
        <w:rPr>
          <w:rFonts w:ascii="Times New Roman" w:hAnsi="Times New Roman" w:cs="Times New Roman"/>
          <w:sz w:val="24"/>
          <w:szCs w:val="24"/>
        </w:rPr>
        <w:t>благоустройства набережной реки Стерля и прилегающей территории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86ECE">
        <w:rPr>
          <w:rFonts w:ascii="Times New Roman" w:hAnsi="Times New Roman" w:cs="Times New Roman"/>
          <w:sz w:val="24"/>
          <w:szCs w:val="24"/>
        </w:rPr>
        <w:t>В ходе выполнения работ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6ECE">
        <w:rPr>
          <w:rFonts w:ascii="Times New Roman" w:hAnsi="Times New Roman" w:cs="Times New Roman"/>
          <w:sz w:val="24"/>
          <w:szCs w:val="24"/>
        </w:rPr>
        <w:t>произведено устройство</w:t>
      </w:r>
      <w:r>
        <w:rPr>
          <w:rFonts w:ascii="Times New Roman" w:hAnsi="Times New Roman" w:cs="Times New Roman"/>
          <w:sz w:val="24"/>
          <w:szCs w:val="24"/>
        </w:rPr>
        <w:t xml:space="preserve"> пешеходных</w:t>
      </w:r>
      <w:r w:rsidRPr="00A86ECE">
        <w:rPr>
          <w:rFonts w:ascii="Times New Roman" w:hAnsi="Times New Roman" w:cs="Times New Roman"/>
          <w:sz w:val="24"/>
          <w:szCs w:val="24"/>
        </w:rPr>
        <w:t xml:space="preserve"> дорожек, обустроены пирсы, спуски к воде</w:t>
      </w:r>
      <w:r w:rsidR="00757494">
        <w:rPr>
          <w:rFonts w:ascii="Times New Roman" w:hAnsi="Times New Roman" w:cs="Times New Roman"/>
          <w:sz w:val="24"/>
          <w:szCs w:val="24"/>
        </w:rPr>
        <w:t>,</w:t>
      </w:r>
      <w:r w:rsidRPr="00A86ECE">
        <w:rPr>
          <w:rFonts w:ascii="Times New Roman" w:hAnsi="Times New Roman" w:cs="Times New Roman"/>
          <w:sz w:val="24"/>
          <w:szCs w:val="24"/>
        </w:rPr>
        <w:t xml:space="preserve"> зоны отдыха, установлены детские современные игровые элементы и тренажеры с укладкой резинового покрытия, благоустроены велодорожка, площадка для выгула собак, большая зона для занятий </w:t>
      </w:r>
      <w:r w:rsidRPr="00A86ECE">
        <w:rPr>
          <w:rFonts w:ascii="Times New Roman" w:hAnsi="Times New Roman" w:cs="Times New Roman"/>
          <w:sz w:val="24"/>
          <w:szCs w:val="24"/>
        </w:rPr>
        <w:lastRenderedPageBreak/>
        <w:t xml:space="preserve">спортом с тренажерами, теннисными столами, зоной для игры в шахматы, </w:t>
      </w:r>
      <w:proofErr w:type="spellStart"/>
      <w:r w:rsidRPr="00A86ECE">
        <w:rPr>
          <w:rFonts w:ascii="Times New Roman" w:hAnsi="Times New Roman" w:cs="Times New Roman"/>
          <w:sz w:val="24"/>
          <w:szCs w:val="24"/>
        </w:rPr>
        <w:t>волейбольно</w:t>
      </w:r>
      <w:proofErr w:type="spellEnd"/>
      <w:r w:rsidRPr="00A86ECE">
        <w:rPr>
          <w:rFonts w:ascii="Times New Roman" w:hAnsi="Times New Roman" w:cs="Times New Roman"/>
          <w:sz w:val="24"/>
          <w:szCs w:val="24"/>
        </w:rPr>
        <w:t>-баскетбольное площадка, скейт-площадка, установлены новое освещение, видеонаблюдение, модульные туалеты, выполнено озеленение территории.</w:t>
      </w:r>
    </w:p>
    <w:p w14:paraId="05DB6BE0" w14:textId="5808AE8C" w:rsidR="00D13B50" w:rsidRPr="00757494" w:rsidRDefault="00D13B50" w:rsidP="00D13B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57494">
        <w:rPr>
          <w:rFonts w:ascii="Times New Roman" w:hAnsi="Times New Roman" w:cs="Times New Roman"/>
          <w:sz w:val="24"/>
          <w:szCs w:val="24"/>
        </w:rPr>
        <w:t>В 2023 году в рамках реализации федерального проекта «Формирование комфортной городской среды» производится благоустройство березовой аллеи по ул. Комарова. Выделен</w:t>
      </w:r>
      <w:r w:rsidR="00E14216" w:rsidRPr="00757494">
        <w:rPr>
          <w:rFonts w:ascii="Times New Roman" w:hAnsi="Times New Roman" w:cs="Times New Roman"/>
          <w:sz w:val="24"/>
          <w:szCs w:val="24"/>
        </w:rPr>
        <w:t>о</w:t>
      </w:r>
      <w:r w:rsidRPr="00757494">
        <w:rPr>
          <w:rFonts w:ascii="Times New Roman" w:hAnsi="Times New Roman" w:cs="Times New Roman"/>
          <w:sz w:val="24"/>
          <w:szCs w:val="24"/>
        </w:rPr>
        <w:t xml:space="preserve"> </w:t>
      </w:r>
      <w:r w:rsidR="00E14216" w:rsidRPr="00757494">
        <w:rPr>
          <w:rFonts w:ascii="Times New Roman" w:hAnsi="Times New Roman" w:cs="Times New Roman"/>
          <w:sz w:val="24"/>
          <w:szCs w:val="24"/>
        </w:rPr>
        <w:t>финансирование</w:t>
      </w:r>
      <w:r w:rsidRPr="00757494">
        <w:rPr>
          <w:rFonts w:ascii="Times New Roman" w:hAnsi="Times New Roman" w:cs="Times New Roman"/>
          <w:sz w:val="24"/>
          <w:szCs w:val="24"/>
        </w:rPr>
        <w:t xml:space="preserve"> в размере 21</w:t>
      </w:r>
      <w:r w:rsidR="00E14216" w:rsidRPr="00757494">
        <w:rPr>
          <w:rFonts w:ascii="Times New Roman" w:hAnsi="Times New Roman" w:cs="Times New Roman"/>
          <w:sz w:val="24"/>
          <w:szCs w:val="24"/>
        </w:rPr>
        <w:t>,</w:t>
      </w:r>
      <w:r w:rsidRPr="00757494">
        <w:rPr>
          <w:rFonts w:ascii="Times New Roman" w:hAnsi="Times New Roman" w:cs="Times New Roman"/>
          <w:sz w:val="24"/>
          <w:szCs w:val="24"/>
        </w:rPr>
        <w:t>46</w:t>
      </w:r>
      <w:r w:rsidR="00E14216" w:rsidRPr="00757494">
        <w:rPr>
          <w:rFonts w:ascii="Times New Roman" w:hAnsi="Times New Roman" w:cs="Times New Roman"/>
          <w:sz w:val="24"/>
          <w:szCs w:val="24"/>
        </w:rPr>
        <w:t xml:space="preserve"> млн</w:t>
      </w:r>
      <w:r w:rsidRPr="00757494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757494">
        <w:rPr>
          <w:rFonts w:ascii="Times New Roman" w:hAnsi="Times New Roman" w:cs="Times New Roman"/>
          <w:sz w:val="24"/>
          <w:szCs w:val="24"/>
        </w:rPr>
        <w:t>, р</w:t>
      </w:r>
      <w:r w:rsidRPr="00757494">
        <w:rPr>
          <w:rFonts w:ascii="Times New Roman" w:hAnsi="Times New Roman" w:cs="Times New Roman"/>
          <w:sz w:val="24"/>
          <w:szCs w:val="24"/>
        </w:rPr>
        <w:t>азработан проект, заключен муниципальный контракт с подрядной организацией ООО «</w:t>
      </w:r>
      <w:bookmarkStart w:id="12" w:name="_Hlk141190927"/>
      <w:proofErr w:type="spellStart"/>
      <w:r w:rsidRPr="00757494">
        <w:rPr>
          <w:rFonts w:ascii="Times New Roman" w:hAnsi="Times New Roman" w:cs="Times New Roman"/>
          <w:sz w:val="24"/>
          <w:szCs w:val="24"/>
        </w:rPr>
        <w:t>РефСтройПроект</w:t>
      </w:r>
      <w:bookmarkEnd w:id="12"/>
      <w:proofErr w:type="spellEnd"/>
      <w:r w:rsidRPr="00757494">
        <w:rPr>
          <w:rFonts w:ascii="Times New Roman" w:hAnsi="Times New Roman" w:cs="Times New Roman"/>
          <w:sz w:val="24"/>
          <w:szCs w:val="24"/>
        </w:rPr>
        <w:t>». В процессе благоустройства будут выполнены работы по устройству асфальтобетонных дорожек и тротуаров для пеших прогулок, установлены детские игровые площадки, спортивные площадки с тренажерами, оборудованы площадки для отдыха со скамейками, будет установлено новое освещение.</w:t>
      </w:r>
    </w:p>
    <w:p w14:paraId="323B2D05" w14:textId="1E46253A" w:rsidR="00D13B50" w:rsidRPr="008F3C7C" w:rsidRDefault="00D13B50" w:rsidP="00D13B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57494">
        <w:rPr>
          <w:rFonts w:ascii="Times New Roman" w:hAnsi="Times New Roman" w:cs="Times New Roman"/>
          <w:sz w:val="24"/>
          <w:szCs w:val="24"/>
        </w:rPr>
        <w:t>В 2021-2022 годах на реализацию программы «Башкирские</w:t>
      </w:r>
      <w:r w:rsidR="00E14216" w:rsidRPr="00757494">
        <w:rPr>
          <w:rFonts w:ascii="Times New Roman" w:hAnsi="Times New Roman" w:cs="Times New Roman"/>
          <w:sz w:val="24"/>
          <w:szCs w:val="24"/>
        </w:rPr>
        <w:t xml:space="preserve"> </w:t>
      </w:r>
      <w:r w:rsidRPr="00757494">
        <w:rPr>
          <w:rFonts w:ascii="Times New Roman" w:hAnsi="Times New Roman" w:cs="Times New Roman"/>
          <w:sz w:val="24"/>
          <w:szCs w:val="24"/>
        </w:rPr>
        <w:t xml:space="preserve">дворики» выделено финансирование в размере более 81,3 млн рублей. </w:t>
      </w:r>
      <w:r w:rsidR="00E14216" w:rsidRPr="00757494">
        <w:rPr>
          <w:rFonts w:ascii="Times New Roman" w:hAnsi="Times New Roman" w:cs="Times New Roman"/>
          <w:sz w:val="24"/>
          <w:szCs w:val="24"/>
        </w:rPr>
        <w:t xml:space="preserve">Проекты </w:t>
      </w:r>
      <w:r w:rsidR="00E14216" w:rsidRPr="008F3C7C">
        <w:rPr>
          <w:rFonts w:ascii="Times New Roman" w:hAnsi="Times New Roman" w:cs="Times New Roman"/>
          <w:sz w:val="24"/>
          <w:szCs w:val="24"/>
        </w:rPr>
        <w:t>разработаны проектной организацией ООО «Проект Плюс». Работы выполнялись подрядной организацией ООО «</w:t>
      </w:r>
      <w:proofErr w:type="spellStart"/>
      <w:r w:rsidR="00E14216" w:rsidRPr="008F3C7C">
        <w:rPr>
          <w:rFonts w:ascii="Times New Roman" w:hAnsi="Times New Roman" w:cs="Times New Roman"/>
          <w:sz w:val="24"/>
          <w:szCs w:val="24"/>
        </w:rPr>
        <w:t>Арцах</w:t>
      </w:r>
      <w:proofErr w:type="spellEnd"/>
      <w:r w:rsidR="00E14216" w:rsidRPr="008F3C7C">
        <w:rPr>
          <w:rFonts w:ascii="Times New Roman" w:hAnsi="Times New Roman" w:cs="Times New Roman"/>
          <w:sz w:val="24"/>
          <w:szCs w:val="24"/>
        </w:rPr>
        <w:t>». Благоустроено 4 дворовые территории, 2-х дворовы</w:t>
      </w:r>
      <w:r w:rsidR="008F3C7C">
        <w:rPr>
          <w:rFonts w:ascii="Times New Roman" w:hAnsi="Times New Roman" w:cs="Times New Roman"/>
          <w:sz w:val="24"/>
          <w:szCs w:val="24"/>
        </w:rPr>
        <w:t>е</w:t>
      </w:r>
      <w:r w:rsidR="00E14216" w:rsidRPr="008F3C7C">
        <w:rPr>
          <w:rFonts w:ascii="Times New Roman" w:hAnsi="Times New Roman" w:cs="Times New Roman"/>
          <w:sz w:val="24"/>
          <w:szCs w:val="24"/>
        </w:rPr>
        <w:t xml:space="preserve"> территори</w:t>
      </w:r>
      <w:r w:rsidR="008F3C7C">
        <w:rPr>
          <w:rFonts w:ascii="Times New Roman" w:hAnsi="Times New Roman" w:cs="Times New Roman"/>
          <w:sz w:val="24"/>
          <w:szCs w:val="24"/>
        </w:rPr>
        <w:t>и</w:t>
      </w:r>
      <w:r w:rsidR="00E14216" w:rsidRPr="008F3C7C">
        <w:rPr>
          <w:rFonts w:ascii="Times New Roman" w:hAnsi="Times New Roman" w:cs="Times New Roman"/>
          <w:sz w:val="24"/>
          <w:szCs w:val="24"/>
        </w:rPr>
        <w:t xml:space="preserve"> будут благоустроены в 2023 году.</w:t>
      </w:r>
    </w:p>
    <w:p w14:paraId="723BBEBE" w14:textId="77777777" w:rsidR="00D13B50" w:rsidRPr="008F3C7C" w:rsidRDefault="00D13B50" w:rsidP="00D13B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F3C7C">
        <w:rPr>
          <w:rFonts w:ascii="Times New Roman" w:hAnsi="Times New Roman" w:cs="Times New Roman"/>
          <w:sz w:val="24"/>
          <w:szCs w:val="24"/>
        </w:rPr>
        <w:t>Проект по благоустройству исторической части и набережной реки Ашкадар разработан проектной организацией ООО «Проектный офис».</w:t>
      </w:r>
    </w:p>
    <w:p w14:paraId="39A34066" w14:textId="59D2F040" w:rsidR="00E14216" w:rsidRDefault="00E14216" w:rsidP="00D13B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04F2E">
        <w:rPr>
          <w:rFonts w:ascii="Times New Roman" w:hAnsi="Times New Roman" w:cs="Times New Roman"/>
          <w:sz w:val="24"/>
          <w:szCs w:val="24"/>
        </w:rPr>
        <w:t xml:space="preserve">В 2022-2023 гг. </w:t>
      </w:r>
      <w:r w:rsidR="00303865" w:rsidRPr="00B04F2E">
        <w:rPr>
          <w:rFonts w:ascii="Times New Roman" w:hAnsi="Times New Roman" w:cs="Times New Roman"/>
          <w:sz w:val="24"/>
          <w:szCs w:val="24"/>
        </w:rPr>
        <w:t>осуществляется реализация проекта по благоустройству набережной реки Ашкадар в исторической части города. Работы выполня</w:t>
      </w:r>
      <w:r w:rsidR="00B04F2E" w:rsidRPr="00B04F2E">
        <w:rPr>
          <w:rFonts w:ascii="Times New Roman" w:hAnsi="Times New Roman" w:cs="Times New Roman"/>
          <w:sz w:val="24"/>
          <w:szCs w:val="24"/>
        </w:rPr>
        <w:t>ю</w:t>
      </w:r>
      <w:r w:rsidR="00303865" w:rsidRPr="00B04F2E">
        <w:rPr>
          <w:rFonts w:ascii="Times New Roman" w:hAnsi="Times New Roman" w:cs="Times New Roman"/>
          <w:sz w:val="24"/>
          <w:szCs w:val="24"/>
        </w:rPr>
        <w:t>т</w:t>
      </w:r>
      <w:r w:rsidR="00B04F2E" w:rsidRPr="00B04F2E">
        <w:rPr>
          <w:rFonts w:ascii="Times New Roman" w:hAnsi="Times New Roman" w:cs="Times New Roman"/>
          <w:sz w:val="24"/>
          <w:szCs w:val="24"/>
        </w:rPr>
        <w:t>ся</w:t>
      </w:r>
      <w:r w:rsidR="00303865" w:rsidRPr="00B04F2E">
        <w:rPr>
          <w:rFonts w:ascii="Times New Roman" w:hAnsi="Times New Roman" w:cs="Times New Roman"/>
          <w:sz w:val="24"/>
          <w:szCs w:val="24"/>
        </w:rPr>
        <w:t xml:space="preserve"> подрядн</w:t>
      </w:r>
      <w:r w:rsidR="00B04F2E" w:rsidRPr="00B04F2E">
        <w:rPr>
          <w:rFonts w:ascii="Times New Roman" w:hAnsi="Times New Roman" w:cs="Times New Roman"/>
          <w:sz w:val="24"/>
          <w:szCs w:val="24"/>
        </w:rPr>
        <w:t>ыми</w:t>
      </w:r>
      <w:r w:rsidR="00303865" w:rsidRPr="00B04F2E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B04F2E" w:rsidRPr="00B04F2E">
        <w:rPr>
          <w:rFonts w:ascii="Times New Roman" w:hAnsi="Times New Roman" w:cs="Times New Roman"/>
          <w:sz w:val="24"/>
          <w:szCs w:val="24"/>
        </w:rPr>
        <w:t>ями</w:t>
      </w:r>
      <w:r w:rsidR="00303865" w:rsidRPr="00B04F2E">
        <w:rPr>
          <w:rFonts w:ascii="Times New Roman" w:hAnsi="Times New Roman" w:cs="Times New Roman"/>
          <w:sz w:val="24"/>
          <w:szCs w:val="24"/>
        </w:rPr>
        <w:t xml:space="preserve"> ООО «</w:t>
      </w:r>
      <w:proofErr w:type="spellStart"/>
      <w:r w:rsidR="00EF4854" w:rsidRPr="00EF4854">
        <w:rPr>
          <w:rFonts w:ascii="Times New Roman" w:hAnsi="Times New Roman" w:cs="Times New Roman"/>
          <w:sz w:val="24"/>
          <w:szCs w:val="24"/>
        </w:rPr>
        <w:t>РефСтройПроект</w:t>
      </w:r>
      <w:proofErr w:type="spellEnd"/>
      <w:r w:rsidR="00303865" w:rsidRPr="00B04F2E">
        <w:rPr>
          <w:rFonts w:ascii="Times New Roman" w:hAnsi="Times New Roman" w:cs="Times New Roman"/>
          <w:sz w:val="24"/>
          <w:szCs w:val="24"/>
        </w:rPr>
        <w:t>» и ООО «</w:t>
      </w:r>
      <w:proofErr w:type="spellStart"/>
      <w:r w:rsidR="00303865" w:rsidRPr="00B04F2E">
        <w:rPr>
          <w:rFonts w:ascii="Times New Roman" w:hAnsi="Times New Roman" w:cs="Times New Roman"/>
          <w:sz w:val="24"/>
          <w:szCs w:val="24"/>
        </w:rPr>
        <w:t>Арцах</w:t>
      </w:r>
      <w:proofErr w:type="spellEnd"/>
      <w:r w:rsidR="00303865" w:rsidRPr="00B04F2E">
        <w:rPr>
          <w:rFonts w:ascii="Times New Roman" w:hAnsi="Times New Roman" w:cs="Times New Roman"/>
          <w:sz w:val="24"/>
          <w:szCs w:val="24"/>
        </w:rPr>
        <w:t>». В ходе благоустройства обновится освещение</w:t>
      </w:r>
      <w:r w:rsidR="00B04F2E" w:rsidRPr="00B04F2E">
        <w:rPr>
          <w:rFonts w:ascii="Times New Roman" w:hAnsi="Times New Roman" w:cs="Times New Roman"/>
          <w:sz w:val="24"/>
          <w:szCs w:val="24"/>
        </w:rPr>
        <w:t>,</w:t>
      </w:r>
      <w:r w:rsidR="00303865" w:rsidRPr="00B04F2E">
        <w:rPr>
          <w:rFonts w:ascii="Times New Roman" w:hAnsi="Times New Roman" w:cs="Times New Roman"/>
          <w:sz w:val="24"/>
          <w:szCs w:val="24"/>
        </w:rPr>
        <w:t xml:space="preserve"> покрытие проезда</w:t>
      </w:r>
      <w:r w:rsidR="00B04F2E" w:rsidRPr="00B04F2E">
        <w:rPr>
          <w:rFonts w:ascii="Times New Roman" w:hAnsi="Times New Roman" w:cs="Times New Roman"/>
          <w:sz w:val="24"/>
          <w:szCs w:val="24"/>
        </w:rPr>
        <w:t>,</w:t>
      </w:r>
      <w:r w:rsidR="00303865" w:rsidRPr="00B04F2E">
        <w:rPr>
          <w:rFonts w:ascii="Times New Roman" w:hAnsi="Times New Roman" w:cs="Times New Roman"/>
          <w:sz w:val="24"/>
          <w:szCs w:val="24"/>
        </w:rPr>
        <w:t xml:space="preserve"> появится пешеходная дорожка. Так же продолжается реализация проекта «Спасательная станция исторической части и набережной реки Ашкадар» по ул. Богдана Хмельницкого в ГО г. Стерлитамак. Заключен контракт ООО «</w:t>
      </w:r>
      <w:proofErr w:type="spellStart"/>
      <w:r w:rsidR="00EF4854" w:rsidRPr="00EF4854">
        <w:rPr>
          <w:rFonts w:ascii="Times New Roman" w:hAnsi="Times New Roman" w:cs="Times New Roman"/>
          <w:sz w:val="24"/>
          <w:szCs w:val="24"/>
        </w:rPr>
        <w:t>РефСтройПроект</w:t>
      </w:r>
      <w:proofErr w:type="spellEnd"/>
      <w:r w:rsidR="00303865" w:rsidRPr="00B04F2E">
        <w:rPr>
          <w:rFonts w:ascii="Times New Roman" w:hAnsi="Times New Roman" w:cs="Times New Roman"/>
          <w:sz w:val="24"/>
          <w:szCs w:val="24"/>
        </w:rPr>
        <w:t>» 05.05.2023.</w:t>
      </w:r>
    </w:p>
    <w:p w14:paraId="11991A0D" w14:textId="77777777" w:rsidR="00E86DD5" w:rsidRPr="00B04F2E" w:rsidRDefault="00E86DD5" w:rsidP="00D13B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666EB212" w14:textId="1F8CEAD1" w:rsidR="00F26CC8" w:rsidRPr="00E122B0" w:rsidRDefault="004C0CB1" w:rsidP="000A7A0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122B0">
        <w:rPr>
          <w:rFonts w:ascii="Times New Roman" w:hAnsi="Times New Roman" w:cs="Times New Roman"/>
          <w:sz w:val="24"/>
          <w:szCs w:val="24"/>
        </w:rPr>
        <w:t>9</w:t>
      </w:r>
      <w:r w:rsidR="000A7A08" w:rsidRPr="00E122B0">
        <w:rPr>
          <w:rFonts w:ascii="Times New Roman" w:hAnsi="Times New Roman" w:cs="Times New Roman"/>
          <w:sz w:val="24"/>
          <w:szCs w:val="24"/>
        </w:rPr>
        <w:t>.2. Ключевой показатель развития конкуренции на рынке</w:t>
      </w:r>
    </w:p>
    <w:p w14:paraId="3FB25925" w14:textId="77777777" w:rsidR="000A7A08" w:rsidRPr="00E122B0" w:rsidRDefault="000A7A08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4989"/>
        <w:gridCol w:w="1287"/>
        <w:gridCol w:w="1271"/>
        <w:gridCol w:w="1134"/>
        <w:gridCol w:w="1134"/>
        <w:gridCol w:w="1134"/>
        <w:gridCol w:w="1134"/>
        <w:gridCol w:w="2410"/>
      </w:tblGrid>
      <w:tr w:rsidR="00664AD7" w:rsidRPr="00E122B0" w14:paraId="526A6F89" w14:textId="77777777" w:rsidTr="000A7A08">
        <w:tc>
          <w:tcPr>
            <w:tcW w:w="737" w:type="dxa"/>
            <w:vMerge w:val="restart"/>
            <w:vAlign w:val="center"/>
          </w:tcPr>
          <w:p w14:paraId="3812BCE7" w14:textId="77777777" w:rsidR="000A7A08" w:rsidRPr="00E122B0" w:rsidRDefault="00520163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A7A08" w:rsidRPr="00E122B0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4989" w:type="dxa"/>
            <w:vMerge w:val="restart"/>
            <w:vAlign w:val="center"/>
          </w:tcPr>
          <w:p w14:paraId="41E5C94D" w14:textId="77777777" w:rsidR="000A7A08" w:rsidRPr="00E122B0" w:rsidRDefault="000A7A08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Ключевой показатель, рассчитанный в соответствии с Методиками (</w:t>
            </w:r>
            <w:hyperlink r:id="rId16" w:history="1">
              <w:r w:rsidRPr="00E122B0">
                <w:rPr>
                  <w:rFonts w:ascii="Times New Roman" w:hAnsi="Times New Roman" w:cs="Times New Roman"/>
                  <w:sz w:val="24"/>
                  <w:szCs w:val="24"/>
                </w:rPr>
                <w:t>приложение № 26</w:t>
              </w:r>
            </w:hyperlink>
            <w:r w:rsidRPr="00E122B0">
              <w:rPr>
                <w:rFonts w:ascii="Times New Roman" w:hAnsi="Times New Roman" w:cs="Times New Roman"/>
                <w:sz w:val="24"/>
                <w:szCs w:val="24"/>
              </w:rPr>
              <w:t xml:space="preserve"> к приказу ФАС России)</w:t>
            </w:r>
          </w:p>
        </w:tc>
        <w:tc>
          <w:tcPr>
            <w:tcW w:w="1287" w:type="dxa"/>
            <w:vMerge w:val="restart"/>
            <w:vAlign w:val="center"/>
          </w:tcPr>
          <w:p w14:paraId="27687195" w14:textId="77777777" w:rsidR="000A7A08" w:rsidRPr="00E122B0" w:rsidRDefault="000A7A08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807" w:type="dxa"/>
            <w:gridSpan w:val="5"/>
            <w:vAlign w:val="center"/>
          </w:tcPr>
          <w:p w14:paraId="6CDA161A" w14:textId="77777777" w:rsidR="000A7A08" w:rsidRPr="00E122B0" w:rsidRDefault="000A7A08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Плановые значения ключевого показателя на 31 декабря</w:t>
            </w:r>
          </w:p>
        </w:tc>
        <w:tc>
          <w:tcPr>
            <w:tcW w:w="2410" w:type="dxa"/>
            <w:vMerge w:val="restart"/>
            <w:vAlign w:val="center"/>
          </w:tcPr>
          <w:p w14:paraId="058ECD66" w14:textId="77777777" w:rsidR="000A7A08" w:rsidRPr="00E122B0" w:rsidRDefault="000A7A08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664AD7" w:rsidRPr="00E122B0" w14:paraId="7891C720" w14:textId="77777777" w:rsidTr="000A7A08">
        <w:tc>
          <w:tcPr>
            <w:tcW w:w="737" w:type="dxa"/>
            <w:vMerge/>
          </w:tcPr>
          <w:p w14:paraId="5845BE6C" w14:textId="77777777" w:rsidR="000A7A08" w:rsidRPr="00E122B0" w:rsidRDefault="000A7A08" w:rsidP="000A7A08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9" w:type="dxa"/>
            <w:vMerge/>
          </w:tcPr>
          <w:p w14:paraId="06A72568" w14:textId="77777777" w:rsidR="000A7A08" w:rsidRPr="00E122B0" w:rsidRDefault="000A7A08" w:rsidP="000A7A08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</w:tcPr>
          <w:p w14:paraId="5552B709" w14:textId="77777777" w:rsidR="000A7A08" w:rsidRPr="00E122B0" w:rsidRDefault="000A7A08" w:rsidP="000A7A08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144AD35" w14:textId="77777777" w:rsidR="000A7A08" w:rsidRPr="00E122B0" w:rsidRDefault="000A7A08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2021 года (факт)</w:t>
            </w:r>
          </w:p>
        </w:tc>
        <w:tc>
          <w:tcPr>
            <w:tcW w:w="1134" w:type="dxa"/>
            <w:vAlign w:val="center"/>
          </w:tcPr>
          <w:p w14:paraId="22B5BB66" w14:textId="3EC678C2" w:rsidR="000A7A08" w:rsidRPr="00E122B0" w:rsidRDefault="000A7A08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  <w:r w:rsidR="00E86DD5">
              <w:rPr>
                <w:rFonts w:ascii="Times New Roman" w:hAnsi="Times New Roman" w:cs="Times New Roman"/>
                <w:sz w:val="24"/>
                <w:szCs w:val="24"/>
              </w:rPr>
              <w:t xml:space="preserve"> (факт)</w:t>
            </w:r>
          </w:p>
        </w:tc>
        <w:tc>
          <w:tcPr>
            <w:tcW w:w="1134" w:type="dxa"/>
            <w:vAlign w:val="center"/>
          </w:tcPr>
          <w:p w14:paraId="30E2F62C" w14:textId="77777777" w:rsidR="000A7A08" w:rsidRPr="00E122B0" w:rsidRDefault="000A7A08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1134" w:type="dxa"/>
            <w:vAlign w:val="center"/>
          </w:tcPr>
          <w:p w14:paraId="0E0ABFB8" w14:textId="77777777" w:rsidR="000A7A08" w:rsidRPr="00E122B0" w:rsidRDefault="000A7A08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1134" w:type="dxa"/>
            <w:vAlign w:val="center"/>
          </w:tcPr>
          <w:p w14:paraId="4D699F21" w14:textId="77777777" w:rsidR="000A7A08" w:rsidRPr="00E122B0" w:rsidRDefault="000A7A08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</w:tc>
        <w:tc>
          <w:tcPr>
            <w:tcW w:w="2410" w:type="dxa"/>
            <w:vMerge/>
          </w:tcPr>
          <w:p w14:paraId="680A920C" w14:textId="77777777" w:rsidR="000A7A08" w:rsidRPr="00E122B0" w:rsidRDefault="000A7A08" w:rsidP="000A7A08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A08" w:rsidRPr="0093334E" w14:paraId="01E94BA9" w14:textId="77777777" w:rsidTr="000A7A08">
        <w:tc>
          <w:tcPr>
            <w:tcW w:w="737" w:type="dxa"/>
          </w:tcPr>
          <w:p w14:paraId="0B90FEA1" w14:textId="7B26957D" w:rsidR="000A7A08" w:rsidRPr="0093334E" w:rsidRDefault="009F5018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A7A08" w:rsidRPr="0093334E">
              <w:rPr>
                <w:rFonts w:ascii="Times New Roman" w:hAnsi="Times New Roman" w:cs="Times New Roman"/>
                <w:sz w:val="24"/>
                <w:szCs w:val="24"/>
              </w:rPr>
              <w:t>.2.1</w:t>
            </w:r>
          </w:p>
        </w:tc>
        <w:tc>
          <w:tcPr>
            <w:tcW w:w="4989" w:type="dxa"/>
          </w:tcPr>
          <w:p w14:paraId="54851E75" w14:textId="77777777" w:rsidR="000A7A08" w:rsidRPr="0093334E" w:rsidRDefault="000A7A08" w:rsidP="000A7A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Доля организаций частной формы собственности в сфере выполнения работ по благоустройству городской среды</w:t>
            </w:r>
          </w:p>
        </w:tc>
        <w:tc>
          <w:tcPr>
            <w:tcW w:w="1287" w:type="dxa"/>
          </w:tcPr>
          <w:p w14:paraId="11EE62A5" w14:textId="77777777" w:rsidR="000A7A08" w:rsidRPr="0093334E" w:rsidRDefault="000A7A08" w:rsidP="000A7A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271" w:type="dxa"/>
          </w:tcPr>
          <w:p w14:paraId="014B1C40" w14:textId="77777777" w:rsidR="000A7A08" w:rsidRPr="0093334E" w:rsidRDefault="00480A06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34" w:type="dxa"/>
          </w:tcPr>
          <w:p w14:paraId="39878197" w14:textId="77777777" w:rsidR="000A7A08" w:rsidRPr="0093334E" w:rsidRDefault="00480A06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34" w:type="dxa"/>
          </w:tcPr>
          <w:p w14:paraId="1E835C7E" w14:textId="77777777" w:rsidR="000A7A08" w:rsidRPr="0093334E" w:rsidRDefault="00480A06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34" w:type="dxa"/>
          </w:tcPr>
          <w:p w14:paraId="30801C86" w14:textId="77777777" w:rsidR="000A7A08" w:rsidRPr="0093334E" w:rsidRDefault="00480A06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34" w:type="dxa"/>
          </w:tcPr>
          <w:p w14:paraId="3DD316D9" w14:textId="77777777" w:rsidR="000A7A08" w:rsidRPr="0093334E" w:rsidRDefault="00480A06" w:rsidP="000A7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410" w:type="dxa"/>
          </w:tcPr>
          <w:p w14:paraId="66205853" w14:textId="77777777" w:rsidR="000A7A08" w:rsidRPr="0093334E" w:rsidRDefault="00520163" w:rsidP="000A7A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МКУ «Управление жилищно-коммунального хозяйства»</w:t>
            </w:r>
          </w:p>
        </w:tc>
      </w:tr>
    </w:tbl>
    <w:p w14:paraId="6E084E42" w14:textId="77777777" w:rsidR="00F26CC8" w:rsidRPr="0018432F" w:rsidRDefault="00F26CC8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4FAF3F33" w14:textId="5BBC1259" w:rsidR="00624093" w:rsidRPr="00E122B0" w:rsidRDefault="009F5018" w:rsidP="00520163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122B0">
        <w:rPr>
          <w:rFonts w:ascii="Times New Roman" w:hAnsi="Times New Roman" w:cs="Times New Roman"/>
          <w:sz w:val="24"/>
          <w:szCs w:val="24"/>
        </w:rPr>
        <w:t>9</w:t>
      </w:r>
      <w:r w:rsidR="00520163" w:rsidRPr="00E122B0">
        <w:rPr>
          <w:rFonts w:ascii="Times New Roman" w:hAnsi="Times New Roman" w:cs="Times New Roman"/>
          <w:sz w:val="24"/>
          <w:szCs w:val="24"/>
        </w:rPr>
        <w:t>.3. Мероприятия по достижению плановых значений ключевого показателя развития конкуренции на рынке</w:t>
      </w:r>
    </w:p>
    <w:p w14:paraId="111876CD" w14:textId="77777777" w:rsidR="00624093" w:rsidRPr="00E122B0" w:rsidRDefault="00624093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"/>
        <w:gridCol w:w="3934"/>
        <w:gridCol w:w="2324"/>
        <w:gridCol w:w="1538"/>
        <w:gridCol w:w="4253"/>
        <w:gridCol w:w="2410"/>
      </w:tblGrid>
      <w:tr w:rsidR="00664AD7" w:rsidRPr="00E122B0" w14:paraId="69724383" w14:textId="77777777" w:rsidTr="00520163">
        <w:tc>
          <w:tcPr>
            <w:tcW w:w="771" w:type="dxa"/>
            <w:vAlign w:val="center"/>
          </w:tcPr>
          <w:p w14:paraId="72923FD5" w14:textId="77777777" w:rsidR="00520163" w:rsidRPr="00E122B0" w:rsidRDefault="00520163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934" w:type="dxa"/>
            <w:vAlign w:val="center"/>
          </w:tcPr>
          <w:p w14:paraId="6FA7B268" w14:textId="77777777" w:rsidR="00520163" w:rsidRPr="00E122B0" w:rsidRDefault="00520163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24" w:type="dxa"/>
            <w:vAlign w:val="center"/>
          </w:tcPr>
          <w:p w14:paraId="0F742C81" w14:textId="77777777" w:rsidR="00520163" w:rsidRPr="00E122B0" w:rsidRDefault="00520163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проблемы, на решение которой направлена </w:t>
            </w:r>
            <w:r w:rsidRPr="00E12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538" w:type="dxa"/>
            <w:vAlign w:val="center"/>
          </w:tcPr>
          <w:p w14:paraId="76DC19EA" w14:textId="77777777" w:rsidR="00520163" w:rsidRPr="00E122B0" w:rsidRDefault="00520163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исполнения мероприятия</w:t>
            </w:r>
          </w:p>
        </w:tc>
        <w:tc>
          <w:tcPr>
            <w:tcW w:w="4253" w:type="dxa"/>
            <w:vAlign w:val="center"/>
          </w:tcPr>
          <w:p w14:paraId="74DB2A07" w14:textId="77777777" w:rsidR="00520163" w:rsidRPr="00E122B0" w:rsidRDefault="00520163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Результат исполнения мероприятия</w:t>
            </w:r>
          </w:p>
        </w:tc>
        <w:tc>
          <w:tcPr>
            <w:tcW w:w="2410" w:type="dxa"/>
            <w:vAlign w:val="center"/>
          </w:tcPr>
          <w:p w14:paraId="16E850D9" w14:textId="77777777" w:rsidR="00520163" w:rsidRPr="00E122B0" w:rsidRDefault="00520163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664AD7" w:rsidRPr="00E122B0" w14:paraId="4F3541CF" w14:textId="77777777" w:rsidTr="00520163">
        <w:tc>
          <w:tcPr>
            <w:tcW w:w="771" w:type="dxa"/>
          </w:tcPr>
          <w:p w14:paraId="5F94D8A5" w14:textId="77777777" w:rsidR="00520163" w:rsidRPr="00E122B0" w:rsidRDefault="00520163" w:rsidP="001E69EB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122B0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3934" w:type="dxa"/>
          </w:tcPr>
          <w:p w14:paraId="6C482CE5" w14:textId="77777777" w:rsidR="00520163" w:rsidRPr="00E122B0" w:rsidRDefault="00520163" w:rsidP="001E69EB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122B0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2324" w:type="dxa"/>
          </w:tcPr>
          <w:p w14:paraId="27EF502B" w14:textId="77777777" w:rsidR="00520163" w:rsidRPr="00E122B0" w:rsidRDefault="00520163" w:rsidP="001E69EB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122B0">
              <w:rPr>
                <w:rFonts w:ascii="Times New Roman" w:hAnsi="Times New Roman" w:cs="Times New Roman"/>
                <w:i/>
                <w:iCs/>
              </w:rPr>
              <w:t>3</w:t>
            </w:r>
          </w:p>
        </w:tc>
        <w:tc>
          <w:tcPr>
            <w:tcW w:w="1538" w:type="dxa"/>
          </w:tcPr>
          <w:p w14:paraId="22E34895" w14:textId="77777777" w:rsidR="00520163" w:rsidRPr="00E122B0" w:rsidRDefault="00520163" w:rsidP="001E69EB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122B0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4253" w:type="dxa"/>
          </w:tcPr>
          <w:p w14:paraId="04643022" w14:textId="77777777" w:rsidR="00520163" w:rsidRPr="00E122B0" w:rsidRDefault="00520163" w:rsidP="001E69EB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122B0">
              <w:rPr>
                <w:rFonts w:ascii="Times New Roman" w:hAnsi="Times New Roman" w:cs="Times New Roman"/>
                <w:i/>
                <w:iCs/>
              </w:rPr>
              <w:t>5</w:t>
            </w:r>
          </w:p>
        </w:tc>
        <w:tc>
          <w:tcPr>
            <w:tcW w:w="2410" w:type="dxa"/>
          </w:tcPr>
          <w:p w14:paraId="12973E14" w14:textId="77777777" w:rsidR="00520163" w:rsidRPr="00E122B0" w:rsidRDefault="00520163" w:rsidP="001E69EB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122B0"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</w:tr>
      <w:tr w:rsidR="00664AD7" w:rsidRPr="0093334E" w14:paraId="637DBCA9" w14:textId="77777777" w:rsidTr="00520163">
        <w:tc>
          <w:tcPr>
            <w:tcW w:w="771" w:type="dxa"/>
          </w:tcPr>
          <w:p w14:paraId="492A730C" w14:textId="08CB1269" w:rsidR="00520163" w:rsidRPr="0093334E" w:rsidRDefault="009F5018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20163" w:rsidRPr="0093334E">
              <w:rPr>
                <w:rFonts w:ascii="Times New Roman" w:hAnsi="Times New Roman" w:cs="Times New Roman"/>
                <w:sz w:val="24"/>
                <w:szCs w:val="24"/>
              </w:rPr>
              <w:t>.3.1</w:t>
            </w:r>
          </w:p>
        </w:tc>
        <w:tc>
          <w:tcPr>
            <w:tcW w:w="3934" w:type="dxa"/>
          </w:tcPr>
          <w:p w14:paraId="7C8C6CD2" w14:textId="77777777" w:rsidR="00520163" w:rsidRPr="0093334E" w:rsidRDefault="00520163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Обеспечение посредством проведения конкурентных закупочных процедур условий для участия организаций частной формы собственности в работах по благоустройству общественных территорий</w:t>
            </w:r>
          </w:p>
        </w:tc>
        <w:tc>
          <w:tcPr>
            <w:tcW w:w="2324" w:type="dxa"/>
            <w:vMerge w:val="restart"/>
          </w:tcPr>
          <w:p w14:paraId="3237AFD9" w14:textId="77777777" w:rsidR="00520163" w:rsidRPr="0093334E" w:rsidRDefault="00520163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повышенные требования к оперативности выполнения работ по благоустройству городской среды (сезонность);</w:t>
            </w:r>
          </w:p>
          <w:p w14:paraId="1D61DF8A" w14:textId="77777777" w:rsidR="00520163" w:rsidRPr="0093334E" w:rsidRDefault="00520163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сложность получения кредитов для закупки специализированной техники;</w:t>
            </w:r>
          </w:p>
          <w:p w14:paraId="4EC98474" w14:textId="77777777" w:rsidR="00520163" w:rsidRPr="0093334E" w:rsidRDefault="00520163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высокие требования к оперативности выполнения работ</w:t>
            </w:r>
          </w:p>
        </w:tc>
        <w:tc>
          <w:tcPr>
            <w:tcW w:w="1538" w:type="dxa"/>
          </w:tcPr>
          <w:p w14:paraId="23EB2F62" w14:textId="77777777" w:rsidR="00520163" w:rsidRPr="0093334E" w:rsidRDefault="00520163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4253" w:type="dxa"/>
          </w:tcPr>
          <w:p w14:paraId="108582E5" w14:textId="77777777" w:rsidR="00520163" w:rsidRPr="0093334E" w:rsidRDefault="00520163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сохранение и увеличение доли частного сектора на рынке выполнения работ по благоустройству городской среды городского округа город Стерлитамак РБ;</w:t>
            </w:r>
          </w:p>
          <w:p w14:paraId="6CFB38D2" w14:textId="77777777" w:rsidR="00520163" w:rsidRPr="0093334E" w:rsidRDefault="00520163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сохранение высокого уровня конкуренции на указанном рынке</w:t>
            </w:r>
          </w:p>
        </w:tc>
        <w:tc>
          <w:tcPr>
            <w:tcW w:w="2410" w:type="dxa"/>
            <w:vMerge w:val="restart"/>
          </w:tcPr>
          <w:p w14:paraId="7CBFC1E1" w14:textId="77777777" w:rsidR="00520163" w:rsidRPr="0093334E" w:rsidRDefault="00520163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МКУ «Управление жилищно-коммунального хозяйства»</w:t>
            </w:r>
          </w:p>
        </w:tc>
      </w:tr>
      <w:tr w:rsidR="00520163" w:rsidRPr="0093334E" w14:paraId="64B6E93E" w14:textId="77777777" w:rsidTr="00520163">
        <w:tc>
          <w:tcPr>
            <w:tcW w:w="771" w:type="dxa"/>
          </w:tcPr>
          <w:p w14:paraId="69BB9D32" w14:textId="53A50195" w:rsidR="00520163" w:rsidRPr="0093334E" w:rsidRDefault="009F5018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20163" w:rsidRPr="0093334E">
              <w:rPr>
                <w:rFonts w:ascii="Times New Roman" w:hAnsi="Times New Roman" w:cs="Times New Roman"/>
                <w:sz w:val="24"/>
                <w:szCs w:val="24"/>
              </w:rPr>
              <w:t>.3.2</w:t>
            </w:r>
          </w:p>
        </w:tc>
        <w:tc>
          <w:tcPr>
            <w:tcW w:w="3934" w:type="dxa"/>
          </w:tcPr>
          <w:p w14:paraId="5D8A8664" w14:textId="77777777" w:rsidR="00520163" w:rsidRPr="0093334E" w:rsidRDefault="00520163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Мониторинг количества организаций с муниципальным или государственным участием, осуществляющих выполнение работ по благоустройству общественных территорий в городском округе город Стерлитамак РБ, в рамках реализации регионального проекта «Формирование комфортной городской среды», программы комплексного благоустройства дворовых территорий и анализ результатов этого мониторинга</w:t>
            </w:r>
          </w:p>
        </w:tc>
        <w:tc>
          <w:tcPr>
            <w:tcW w:w="2324" w:type="dxa"/>
            <w:vMerge/>
          </w:tcPr>
          <w:p w14:paraId="26529481" w14:textId="77777777" w:rsidR="00520163" w:rsidRPr="0093334E" w:rsidRDefault="00520163" w:rsidP="001E69EB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14:paraId="4917DB1A" w14:textId="77777777" w:rsidR="00520163" w:rsidRPr="0093334E" w:rsidRDefault="00520163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4253" w:type="dxa"/>
          </w:tcPr>
          <w:p w14:paraId="333D3DCD" w14:textId="77777777" w:rsidR="00520163" w:rsidRPr="0093334E" w:rsidRDefault="00520163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доли организаций с муниципальным или государственным участием, осуществляющих работы по благоустройству общественных территорий </w:t>
            </w:r>
            <w:r w:rsidR="003A2A90" w:rsidRPr="0093334E">
              <w:rPr>
                <w:rFonts w:ascii="Times New Roman" w:hAnsi="Times New Roman" w:cs="Times New Roman"/>
                <w:sz w:val="24"/>
                <w:szCs w:val="24"/>
              </w:rPr>
              <w:t>в городском округе город Стерлитамак РБ</w:t>
            </w: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 xml:space="preserve">, в общем количестве организаций, осуществляющих работы по благоустройству общественных территорий </w:t>
            </w:r>
            <w:r w:rsidR="003A2A90" w:rsidRPr="0093334E">
              <w:rPr>
                <w:rFonts w:ascii="Times New Roman" w:hAnsi="Times New Roman" w:cs="Times New Roman"/>
                <w:sz w:val="24"/>
                <w:szCs w:val="24"/>
              </w:rPr>
              <w:t>в городском округе город Стерлитамак РБ</w:t>
            </w: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, в целях выработки мероприятий по увеличению доли частного сектора на указанном рынке</w:t>
            </w:r>
          </w:p>
        </w:tc>
        <w:tc>
          <w:tcPr>
            <w:tcW w:w="2410" w:type="dxa"/>
            <w:vMerge/>
          </w:tcPr>
          <w:p w14:paraId="4F78B4A4" w14:textId="77777777" w:rsidR="00520163" w:rsidRPr="0093334E" w:rsidRDefault="00520163" w:rsidP="001E69EB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1EDE6B" w14:textId="77777777" w:rsidR="00624093" w:rsidRPr="00E122B0" w:rsidRDefault="00624093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3347821E" w14:textId="77777777" w:rsidR="00624093" w:rsidRPr="00E122B0" w:rsidRDefault="00624093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59578B2B" w14:textId="77777777" w:rsidR="00F45451" w:rsidRPr="00E122B0" w:rsidRDefault="00F45451" w:rsidP="00F45451">
      <w:pPr>
        <w:pStyle w:val="ConsPlusNormal"/>
        <w:numPr>
          <w:ilvl w:val="0"/>
          <w:numId w:val="6"/>
        </w:numPr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E122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13" w:name="_Hlk105081137"/>
      <w:r w:rsidRPr="00E122B0">
        <w:rPr>
          <w:rFonts w:ascii="Times New Roman" w:hAnsi="Times New Roman" w:cs="Times New Roman"/>
          <w:b/>
          <w:bCs/>
          <w:sz w:val="24"/>
          <w:szCs w:val="24"/>
        </w:rPr>
        <w:t>Рынок выполнения работ по содержанию и текущему ремонту общего имущества в многоквартирном доме</w:t>
      </w:r>
      <w:bookmarkEnd w:id="13"/>
    </w:p>
    <w:p w14:paraId="0E82DB66" w14:textId="77777777" w:rsidR="00F45451" w:rsidRPr="00E122B0" w:rsidRDefault="00F45451" w:rsidP="00F4545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4D278550" w14:textId="487EA9BD" w:rsidR="00F45451" w:rsidRPr="00E122B0" w:rsidRDefault="00F45451" w:rsidP="00F4545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122B0">
        <w:rPr>
          <w:rFonts w:ascii="Times New Roman" w:hAnsi="Times New Roman" w:cs="Times New Roman"/>
          <w:sz w:val="24"/>
          <w:szCs w:val="24"/>
        </w:rPr>
        <w:t xml:space="preserve">Исполнитель, ответственный за достижение плановых значений ключевого показателя и координацию мероприятий - </w:t>
      </w:r>
      <w:r w:rsidR="00480A06" w:rsidRPr="00E122B0">
        <w:rPr>
          <w:rFonts w:ascii="Times New Roman" w:hAnsi="Times New Roman" w:cs="Times New Roman"/>
          <w:sz w:val="24"/>
          <w:szCs w:val="24"/>
        </w:rPr>
        <w:t>МКУ «Управление жилищно-коммунального хозяйства»</w:t>
      </w:r>
    </w:p>
    <w:p w14:paraId="00321CD1" w14:textId="77777777" w:rsidR="00F45451" w:rsidRPr="00E122B0" w:rsidRDefault="00F45451" w:rsidP="00F4545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1D882DBC" w14:textId="6F08C5B5" w:rsidR="00520163" w:rsidRPr="00E122B0" w:rsidRDefault="00F45451" w:rsidP="00F4545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122B0">
        <w:rPr>
          <w:rFonts w:ascii="Times New Roman" w:hAnsi="Times New Roman" w:cs="Times New Roman"/>
          <w:sz w:val="24"/>
          <w:szCs w:val="24"/>
        </w:rPr>
        <w:t>1</w:t>
      </w:r>
      <w:r w:rsidR="009F5018" w:rsidRPr="00E122B0">
        <w:rPr>
          <w:rFonts w:ascii="Times New Roman" w:hAnsi="Times New Roman" w:cs="Times New Roman"/>
          <w:sz w:val="24"/>
          <w:szCs w:val="24"/>
        </w:rPr>
        <w:t>0</w:t>
      </w:r>
      <w:r w:rsidRPr="00E122B0">
        <w:rPr>
          <w:rFonts w:ascii="Times New Roman" w:hAnsi="Times New Roman" w:cs="Times New Roman"/>
          <w:sz w:val="24"/>
          <w:szCs w:val="24"/>
        </w:rPr>
        <w:t>.1. Исходная фактическая информация, характеризующая ситуацию на рынке</w:t>
      </w:r>
    </w:p>
    <w:p w14:paraId="0C4F346F" w14:textId="33797F4E" w:rsidR="00520163" w:rsidRPr="0093334E" w:rsidRDefault="00520163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40500B7C" w14:textId="77777777" w:rsidR="0093334E" w:rsidRPr="0093334E" w:rsidRDefault="0093334E" w:rsidP="0093334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3334E">
        <w:rPr>
          <w:rFonts w:ascii="Times New Roman" w:hAnsi="Times New Roman" w:cs="Times New Roman"/>
          <w:sz w:val="24"/>
          <w:szCs w:val="24"/>
        </w:rPr>
        <w:t>Жилищный фонд является основным элементом инфраструктуры, предназначенным для удовлетворения потребностей населения в жилье.</w:t>
      </w:r>
    </w:p>
    <w:p w14:paraId="59D557B5" w14:textId="58F56222" w:rsidR="0093334E" w:rsidRDefault="0093334E" w:rsidP="0093334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3334E">
        <w:rPr>
          <w:rFonts w:ascii="Times New Roman" w:hAnsi="Times New Roman" w:cs="Times New Roman"/>
          <w:sz w:val="24"/>
          <w:szCs w:val="24"/>
        </w:rPr>
        <w:lastRenderedPageBreak/>
        <w:t>В сфере управления многоквартирными домами, содержания и текущего ремонта общего имущества в многоквартирных домах в городском округе город Стерлитамак Республики Башкортостан основной целью государственной политики является повышение уровня удовлетворенности граждан качеством и стоимостью услуг по содержанию и текущему ремонту общего имущества многоквартирных домов, а также коммунальных услуг.</w:t>
      </w:r>
    </w:p>
    <w:p w14:paraId="58C28765" w14:textId="3F9066EC" w:rsidR="00764004" w:rsidRPr="00652434" w:rsidRDefault="00764004" w:rsidP="0076400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4004">
        <w:rPr>
          <w:rFonts w:ascii="Times New Roman" w:hAnsi="Times New Roman" w:cs="Times New Roman"/>
          <w:sz w:val="24"/>
          <w:szCs w:val="24"/>
        </w:rPr>
        <w:t>Жилой фонд</w:t>
      </w:r>
      <w:r w:rsidR="00652434">
        <w:rPr>
          <w:rFonts w:ascii="Times New Roman" w:hAnsi="Times New Roman" w:cs="Times New Roman"/>
          <w:sz w:val="24"/>
          <w:szCs w:val="24"/>
        </w:rPr>
        <w:t xml:space="preserve"> городского округа </w:t>
      </w:r>
      <w:r w:rsidRPr="00764004">
        <w:rPr>
          <w:rFonts w:ascii="Times New Roman" w:hAnsi="Times New Roman" w:cs="Times New Roman"/>
          <w:sz w:val="24"/>
          <w:szCs w:val="24"/>
        </w:rPr>
        <w:t xml:space="preserve">город Стерлитамак </w:t>
      </w:r>
      <w:r w:rsidR="00652434">
        <w:rPr>
          <w:rFonts w:ascii="Times New Roman" w:hAnsi="Times New Roman" w:cs="Times New Roman"/>
          <w:sz w:val="24"/>
          <w:szCs w:val="24"/>
        </w:rPr>
        <w:t xml:space="preserve">РБ </w:t>
      </w:r>
      <w:r w:rsidRPr="00764004">
        <w:rPr>
          <w:rFonts w:ascii="Times New Roman" w:hAnsi="Times New Roman" w:cs="Times New Roman"/>
          <w:sz w:val="24"/>
          <w:szCs w:val="24"/>
        </w:rPr>
        <w:t>по состоянию на 1 января 2023 года составляет 6,47 млн кв. м.</w:t>
      </w:r>
      <w:r>
        <w:rPr>
          <w:rFonts w:ascii="Times New Roman" w:hAnsi="Times New Roman" w:cs="Times New Roman"/>
          <w:sz w:val="24"/>
          <w:szCs w:val="24"/>
        </w:rPr>
        <w:t xml:space="preserve"> Он состоит </w:t>
      </w:r>
      <w:r w:rsidRPr="00764004">
        <w:rPr>
          <w:rFonts w:ascii="Times New Roman" w:hAnsi="Times New Roman" w:cs="Times New Roman"/>
          <w:sz w:val="24"/>
          <w:szCs w:val="24"/>
        </w:rPr>
        <w:t xml:space="preserve">из 1 294 многоквартирных домов </w:t>
      </w:r>
      <w:r w:rsidRPr="008645C9">
        <w:rPr>
          <w:rFonts w:ascii="Times New Roman" w:hAnsi="Times New Roman" w:cs="Times New Roman"/>
          <w:sz w:val="24"/>
          <w:szCs w:val="24"/>
        </w:rPr>
        <w:t>общей площадью 5,25 млн кв. м.</w:t>
      </w:r>
      <w:r w:rsidR="008645C9" w:rsidRPr="008645C9">
        <w:rPr>
          <w:rFonts w:ascii="Times New Roman" w:hAnsi="Times New Roman" w:cs="Times New Roman"/>
          <w:sz w:val="24"/>
          <w:szCs w:val="24"/>
        </w:rPr>
        <w:t xml:space="preserve"> и</w:t>
      </w:r>
      <w:r w:rsidRPr="008645C9">
        <w:rPr>
          <w:rFonts w:ascii="Times New Roman" w:hAnsi="Times New Roman" w:cs="Times New Roman"/>
          <w:sz w:val="24"/>
          <w:szCs w:val="24"/>
        </w:rPr>
        <w:t xml:space="preserve"> 10 391 домов индивидуальной жилой застройки, площадь которых составляет более </w:t>
      </w:r>
      <w:r w:rsidR="00652434">
        <w:rPr>
          <w:rFonts w:ascii="Times New Roman" w:hAnsi="Times New Roman" w:cs="Times New Roman"/>
          <w:sz w:val="24"/>
          <w:szCs w:val="24"/>
        </w:rPr>
        <w:br/>
      </w:r>
      <w:r w:rsidRPr="00652434">
        <w:rPr>
          <w:rFonts w:ascii="Times New Roman" w:hAnsi="Times New Roman" w:cs="Times New Roman"/>
          <w:sz w:val="24"/>
          <w:szCs w:val="24"/>
        </w:rPr>
        <w:t>1 млн кв. м.</w:t>
      </w:r>
      <w:r w:rsidR="00652434" w:rsidRPr="00652434">
        <w:rPr>
          <w:rFonts w:ascii="Times New Roman" w:hAnsi="Times New Roman" w:cs="Times New Roman"/>
          <w:sz w:val="24"/>
          <w:szCs w:val="24"/>
        </w:rPr>
        <w:t xml:space="preserve"> Обслуживание м</w:t>
      </w:r>
      <w:r w:rsidRPr="00652434">
        <w:rPr>
          <w:rFonts w:ascii="Times New Roman" w:hAnsi="Times New Roman" w:cs="Times New Roman"/>
          <w:sz w:val="24"/>
          <w:szCs w:val="24"/>
        </w:rPr>
        <w:t>ногоквартирны</w:t>
      </w:r>
      <w:r w:rsidR="00652434" w:rsidRPr="00652434">
        <w:rPr>
          <w:rFonts w:ascii="Times New Roman" w:hAnsi="Times New Roman" w:cs="Times New Roman"/>
          <w:sz w:val="24"/>
          <w:szCs w:val="24"/>
        </w:rPr>
        <w:t>х</w:t>
      </w:r>
      <w:r w:rsidRPr="00652434">
        <w:rPr>
          <w:rFonts w:ascii="Times New Roman" w:hAnsi="Times New Roman" w:cs="Times New Roman"/>
          <w:sz w:val="24"/>
          <w:szCs w:val="24"/>
        </w:rPr>
        <w:t xml:space="preserve"> дом</w:t>
      </w:r>
      <w:r w:rsidR="00652434" w:rsidRPr="00652434">
        <w:rPr>
          <w:rFonts w:ascii="Times New Roman" w:hAnsi="Times New Roman" w:cs="Times New Roman"/>
          <w:sz w:val="24"/>
          <w:szCs w:val="24"/>
        </w:rPr>
        <w:t xml:space="preserve">ов осуществляется </w:t>
      </w:r>
      <w:r w:rsidRPr="00652434">
        <w:rPr>
          <w:rFonts w:ascii="Times New Roman" w:hAnsi="Times New Roman" w:cs="Times New Roman"/>
          <w:sz w:val="24"/>
          <w:szCs w:val="24"/>
        </w:rPr>
        <w:t>41 управляюще</w:t>
      </w:r>
      <w:r w:rsidR="00652434" w:rsidRPr="00652434">
        <w:rPr>
          <w:rFonts w:ascii="Times New Roman" w:hAnsi="Times New Roman" w:cs="Times New Roman"/>
          <w:sz w:val="24"/>
          <w:szCs w:val="24"/>
        </w:rPr>
        <w:t>й</w:t>
      </w:r>
      <w:r w:rsidRPr="00652434">
        <w:rPr>
          <w:rFonts w:ascii="Times New Roman" w:hAnsi="Times New Roman" w:cs="Times New Roman"/>
          <w:sz w:val="24"/>
          <w:szCs w:val="24"/>
        </w:rPr>
        <w:t xml:space="preserve"> компани</w:t>
      </w:r>
      <w:r w:rsidR="00652434" w:rsidRPr="00652434">
        <w:rPr>
          <w:rFonts w:ascii="Times New Roman" w:hAnsi="Times New Roman" w:cs="Times New Roman"/>
          <w:sz w:val="24"/>
          <w:szCs w:val="24"/>
        </w:rPr>
        <w:t>ей</w:t>
      </w:r>
      <w:r w:rsidRPr="00652434">
        <w:rPr>
          <w:rFonts w:ascii="Times New Roman" w:hAnsi="Times New Roman" w:cs="Times New Roman"/>
          <w:sz w:val="24"/>
          <w:szCs w:val="24"/>
        </w:rPr>
        <w:t xml:space="preserve"> и 14 товариществ</w:t>
      </w:r>
      <w:r w:rsidR="00652434" w:rsidRPr="00652434">
        <w:rPr>
          <w:rFonts w:ascii="Times New Roman" w:hAnsi="Times New Roman" w:cs="Times New Roman"/>
          <w:sz w:val="24"/>
          <w:szCs w:val="24"/>
        </w:rPr>
        <w:t>ами</w:t>
      </w:r>
      <w:r w:rsidRPr="00652434">
        <w:rPr>
          <w:rFonts w:ascii="Times New Roman" w:hAnsi="Times New Roman" w:cs="Times New Roman"/>
          <w:sz w:val="24"/>
          <w:szCs w:val="24"/>
        </w:rPr>
        <w:t xml:space="preserve"> собственников жилья. В непосредственном управлении находятся 26 многоквартирных дома.</w:t>
      </w:r>
    </w:p>
    <w:p w14:paraId="6892956A" w14:textId="0A12CF2E" w:rsidR="0093334E" w:rsidRPr="0093334E" w:rsidRDefault="0093334E" w:rsidP="0093334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52434">
        <w:rPr>
          <w:rFonts w:ascii="Times New Roman" w:hAnsi="Times New Roman" w:cs="Times New Roman"/>
          <w:sz w:val="24"/>
          <w:szCs w:val="24"/>
        </w:rPr>
        <w:t xml:space="preserve">Одной из главных целей </w:t>
      </w:r>
      <w:r w:rsidR="00652434">
        <w:rPr>
          <w:rFonts w:ascii="Times New Roman" w:hAnsi="Times New Roman" w:cs="Times New Roman"/>
          <w:sz w:val="24"/>
          <w:szCs w:val="24"/>
        </w:rPr>
        <w:t>в</w:t>
      </w:r>
      <w:r w:rsidRPr="00652434">
        <w:rPr>
          <w:rFonts w:ascii="Times New Roman" w:hAnsi="Times New Roman" w:cs="Times New Roman"/>
          <w:sz w:val="24"/>
          <w:szCs w:val="24"/>
        </w:rPr>
        <w:t xml:space="preserve"> </w:t>
      </w:r>
      <w:r w:rsidR="00652434" w:rsidRPr="00652434">
        <w:rPr>
          <w:rFonts w:ascii="Times New Roman" w:hAnsi="Times New Roman" w:cs="Times New Roman"/>
          <w:sz w:val="24"/>
          <w:szCs w:val="24"/>
        </w:rPr>
        <w:t>сфер</w:t>
      </w:r>
      <w:r w:rsidR="00652434">
        <w:rPr>
          <w:rFonts w:ascii="Times New Roman" w:hAnsi="Times New Roman" w:cs="Times New Roman"/>
          <w:sz w:val="24"/>
          <w:szCs w:val="24"/>
        </w:rPr>
        <w:t>е</w:t>
      </w:r>
      <w:r w:rsidR="00652434" w:rsidRPr="00652434">
        <w:rPr>
          <w:rFonts w:ascii="Times New Roman" w:hAnsi="Times New Roman" w:cs="Times New Roman"/>
          <w:sz w:val="24"/>
          <w:szCs w:val="24"/>
        </w:rPr>
        <w:t xml:space="preserve"> жилищно-коммунального хозяйства является</w:t>
      </w:r>
      <w:r w:rsidRPr="00652434">
        <w:rPr>
          <w:rFonts w:ascii="Times New Roman" w:hAnsi="Times New Roman" w:cs="Times New Roman"/>
          <w:sz w:val="24"/>
          <w:szCs w:val="24"/>
        </w:rPr>
        <w:t xml:space="preserve"> создание конкурентной среды </w:t>
      </w:r>
      <w:r w:rsidR="00652434">
        <w:rPr>
          <w:rFonts w:ascii="Times New Roman" w:hAnsi="Times New Roman" w:cs="Times New Roman"/>
          <w:sz w:val="24"/>
          <w:szCs w:val="24"/>
        </w:rPr>
        <w:t>по</w:t>
      </w:r>
      <w:r w:rsidRPr="00652434">
        <w:rPr>
          <w:rFonts w:ascii="Times New Roman" w:hAnsi="Times New Roman" w:cs="Times New Roman"/>
          <w:sz w:val="24"/>
          <w:szCs w:val="24"/>
        </w:rPr>
        <w:t xml:space="preserve"> обслуживани</w:t>
      </w:r>
      <w:r w:rsidR="00652434">
        <w:rPr>
          <w:rFonts w:ascii="Times New Roman" w:hAnsi="Times New Roman" w:cs="Times New Roman"/>
          <w:sz w:val="24"/>
          <w:szCs w:val="24"/>
        </w:rPr>
        <w:t>ю</w:t>
      </w:r>
      <w:r w:rsidRPr="00652434">
        <w:rPr>
          <w:rFonts w:ascii="Times New Roman" w:hAnsi="Times New Roman" w:cs="Times New Roman"/>
          <w:sz w:val="24"/>
          <w:szCs w:val="24"/>
        </w:rPr>
        <w:t xml:space="preserve"> жилого фонда. </w:t>
      </w:r>
      <w:r w:rsidR="00652434">
        <w:rPr>
          <w:rFonts w:ascii="Times New Roman" w:hAnsi="Times New Roman" w:cs="Times New Roman"/>
          <w:sz w:val="24"/>
          <w:szCs w:val="24"/>
        </w:rPr>
        <w:t>На территории городского округа город Стерлитамак данная</w:t>
      </w:r>
      <w:r w:rsidRPr="00652434">
        <w:rPr>
          <w:rFonts w:ascii="Times New Roman" w:hAnsi="Times New Roman" w:cs="Times New Roman"/>
          <w:sz w:val="24"/>
          <w:szCs w:val="24"/>
        </w:rPr>
        <w:t xml:space="preserve"> цель </w:t>
      </w:r>
      <w:r w:rsidRPr="0093334E">
        <w:rPr>
          <w:rFonts w:ascii="Times New Roman" w:hAnsi="Times New Roman" w:cs="Times New Roman"/>
          <w:sz w:val="24"/>
          <w:szCs w:val="24"/>
        </w:rPr>
        <w:t xml:space="preserve">достигнута. К конкурентным сферам </w:t>
      </w:r>
      <w:r w:rsidR="00652434">
        <w:rPr>
          <w:rFonts w:ascii="Times New Roman" w:hAnsi="Times New Roman" w:cs="Times New Roman"/>
          <w:sz w:val="24"/>
          <w:szCs w:val="24"/>
        </w:rPr>
        <w:t>городского жилищно-коммунального хозяйства</w:t>
      </w:r>
      <w:r w:rsidRPr="0093334E">
        <w:rPr>
          <w:rFonts w:ascii="Times New Roman" w:hAnsi="Times New Roman" w:cs="Times New Roman"/>
          <w:sz w:val="24"/>
          <w:szCs w:val="24"/>
        </w:rPr>
        <w:t xml:space="preserve"> можно отнести такие виды деятельности, как деятельность по управлению многоквартирными домами и деятельность по содержанию и ремонту общего имущества в многоквартирных домах. </w:t>
      </w:r>
      <w:r w:rsidR="00652434">
        <w:rPr>
          <w:rFonts w:ascii="Times New Roman" w:hAnsi="Times New Roman" w:cs="Times New Roman"/>
          <w:sz w:val="24"/>
          <w:szCs w:val="24"/>
        </w:rPr>
        <w:t>В этих целях</w:t>
      </w:r>
      <w:r w:rsidRPr="0093334E">
        <w:rPr>
          <w:rFonts w:ascii="Times New Roman" w:hAnsi="Times New Roman" w:cs="Times New Roman"/>
          <w:sz w:val="24"/>
          <w:szCs w:val="24"/>
        </w:rPr>
        <w:t xml:space="preserve"> управляющие компании и </w:t>
      </w:r>
      <w:r w:rsidR="00652434">
        <w:rPr>
          <w:rFonts w:ascii="Times New Roman" w:hAnsi="Times New Roman" w:cs="Times New Roman"/>
          <w:sz w:val="24"/>
          <w:szCs w:val="24"/>
        </w:rPr>
        <w:t>товарищества собственников жилья</w:t>
      </w:r>
      <w:r w:rsidRPr="0093334E">
        <w:rPr>
          <w:rFonts w:ascii="Times New Roman" w:hAnsi="Times New Roman" w:cs="Times New Roman"/>
          <w:sz w:val="24"/>
          <w:szCs w:val="24"/>
        </w:rPr>
        <w:t xml:space="preserve"> постоянно совершенствуют свою работу по обслуживанию </w:t>
      </w:r>
      <w:r w:rsidR="00652434">
        <w:rPr>
          <w:rFonts w:ascii="Times New Roman" w:hAnsi="Times New Roman" w:cs="Times New Roman"/>
          <w:sz w:val="24"/>
          <w:szCs w:val="24"/>
        </w:rPr>
        <w:t xml:space="preserve">многоквартирных </w:t>
      </w:r>
      <w:r w:rsidRPr="0093334E">
        <w:rPr>
          <w:rFonts w:ascii="Times New Roman" w:hAnsi="Times New Roman" w:cs="Times New Roman"/>
          <w:sz w:val="24"/>
          <w:szCs w:val="24"/>
        </w:rPr>
        <w:t>домов.</w:t>
      </w:r>
    </w:p>
    <w:p w14:paraId="6E8D2429" w14:textId="77777777" w:rsidR="00520163" w:rsidRPr="00E122B0" w:rsidRDefault="00520163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37B11BF3" w14:textId="0FBDF83D" w:rsidR="00520163" w:rsidRPr="00E122B0" w:rsidRDefault="00F45451" w:rsidP="00F4545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122B0">
        <w:rPr>
          <w:rFonts w:ascii="Times New Roman" w:hAnsi="Times New Roman" w:cs="Times New Roman"/>
          <w:sz w:val="24"/>
          <w:szCs w:val="24"/>
        </w:rPr>
        <w:t>1</w:t>
      </w:r>
      <w:r w:rsidR="009F5018" w:rsidRPr="00E122B0">
        <w:rPr>
          <w:rFonts w:ascii="Times New Roman" w:hAnsi="Times New Roman" w:cs="Times New Roman"/>
          <w:sz w:val="24"/>
          <w:szCs w:val="24"/>
        </w:rPr>
        <w:t>0</w:t>
      </w:r>
      <w:r w:rsidRPr="00E122B0">
        <w:rPr>
          <w:rFonts w:ascii="Times New Roman" w:hAnsi="Times New Roman" w:cs="Times New Roman"/>
          <w:sz w:val="24"/>
          <w:szCs w:val="24"/>
        </w:rPr>
        <w:t>.2. Ключевой показатель развития конкуренции на рынке</w:t>
      </w:r>
    </w:p>
    <w:p w14:paraId="208A1837" w14:textId="77777777" w:rsidR="00520163" w:rsidRPr="00E122B0" w:rsidRDefault="00520163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4989"/>
        <w:gridCol w:w="1287"/>
        <w:gridCol w:w="1129"/>
        <w:gridCol w:w="1134"/>
        <w:gridCol w:w="1134"/>
        <w:gridCol w:w="1134"/>
        <w:gridCol w:w="1134"/>
        <w:gridCol w:w="2552"/>
      </w:tblGrid>
      <w:tr w:rsidR="00664AD7" w:rsidRPr="00E122B0" w14:paraId="02830AC7" w14:textId="77777777" w:rsidTr="00F45451">
        <w:tc>
          <w:tcPr>
            <w:tcW w:w="737" w:type="dxa"/>
            <w:vMerge w:val="restart"/>
            <w:vAlign w:val="center"/>
          </w:tcPr>
          <w:p w14:paraId="6CCFAEC6" w14:textId="77777777" w:rsidR="00F45451" w:rsidRPr="00E122B0" w:rsidRDefault="00B768FD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45451" w:rsidRPr="00E122B0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4989" w:type="dxa"/>
            <w:vMerge w:val="restart"/>
            <w:vAlign w:val="center"/>
          </w:tcPr>
          <w:p w14:paraId="7670D5FE" w14:textId="77777777" w:rsidR="00F45451" w:rsidRPr="00E122B0" w:rsidRDefault="00F4545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Ключевой показатель, рассчитанный в соответствии с Методиками (</w:t>
            </w:r>
            <w:hyperlink r:id="rId17" w:history="1">
              <w:r w:rsidRPr="00E122B0">
                <w:rPr>
                  <w:rFonts w:ascii="Times New Roman" w:hAnsi="Times New Roman" w:cs="Times New Roman"/>
                  <w:sz w:val="24"/>
                  <w:szCs w:val="24"/>
                </w:rPr>
                <w:t xml:space="preserve">приложение </w:t>
              </w:r>
              <w:r w:rsidR="00B768FD" w:rsidRPr="00E122B0">
                <w:rPr>
                  <w:rFonts w:ascii="Times New Roman" w:hAnsi="Times New Roman" w:cs="Times New Roman"/>
                  <w:sz w:val="24"/>
                  <w:szCs w:val="24"/>
                </w:rPr>
                <w:t>№</w:t>
              </w:r>
              <w:r w:rsidRPr="00E122B0">
                <w:rPr>
                  <w:rFonts w:ascii="Times New Roman" w:hAnsi="Times New Roman" w:cs="Times New Roman"/>
                  <w:sz w:val="24"/>
                  <w:szCs w:val="24"/>
                </w:rPr>
                <w:t xml:space="preserve"> 27</w:t>
              </w:r>
            </w:hyperlink>
            <w:r w:rsidRPr="00E122B0">
              <w:rPr>
                <w:rFonts w:ascii="Times New Roman" w:hAnsi="Times New Roman" w:cs="Times New Roman"/>
                <w:sz w:val="24"/>
                <w:szCs w:val="24"/>
              </w:rPr>
              <w:t xml:space="preserve"> к приказу ФАС России)</w:t>
            </w:r>
          </w:p>
        </w:tc>
        <w:tc>
          <w:tcPr>
            <w:tcW w:w="1287" w:type="dxa"/>
            <w:vMerge w:val="restart"/>
            <w:vAlign w:val="center"/>
          </w:tcPr>
          <w:p w14:paraId="61CE590C" w14:textId="77777777" w:rsidR="00F45451" w:rsidRPr="00E122B0" w:rsidRDefault="00F4545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665" w:type="dxa"/>
            <w:gridSpan w:val="5"/>
            <w:vAlign w:val="center"/>
          </w:tcPr>
          <w:p w14:paraId="443B113A" w14:textId="77777777" w:rsidR="00F45451" w:rsidRPr="00E122B0" w:rsidRDefault="00F4545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Плановые значения ключевого показателя на 31 декабря</w:t>
            </w:r>
          </w:p>
        </w:tc>
        <w:tc>
          <w:tcPr>
            <w:tcW w:w="2552" w:type="dxa"/>
            <w:vMerge w:val="restart"/>
            <w:vAlign w:val="center"/>
          </w:tcPr>
          <w:p w14:paraId="2910BF2E" w14:textId="77777777" w:rsidR="00F45451" w:rsidRPr="00E122B0" w:rsidRDefault="00F4545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664AD7" w:rsidRPr="00E122B0" w14:paraId="05E4525A" w14:textId="77777777" w:rsidTr="00F45451">
        <w:tc>
          <w:tcPr>
            <w:tcW w:w="737" w:type="dxa"/>
            <w:vMerge/>
          </w:tcPr>
          <w:p w14:paraId="78411735" w14:textId="77777777" w:rsidR="00F45451" w:rsidRPr="00E122B0" w:rsidRDefault="00F45451" w:rsidP="001E69EB">
            <w:pPr>
              <w:spacing w:after="1" w:line="0" w:lineRule="atLeast"/>
            </w:pPr>
          </w:p>
        </w:tc>
        <w:tc>
          <w:tcPr>
            <w:tcW w:w="4989" w:type="dxa"/>
            <w:vMerge/>
          </w:tcPr>
          <w:p w14:paraId="74243ED2" w14:textId="77777777" w:rsidR="00F45451" w:rsidRPr="00E122B0" w:rsidRDefault="00F45451" w:rsidP="001E69EB">
            <w:pPr>
              <w:spacing w:after="1" w:line="0" w:lineRule="atLeast"/>
            </w:pPr>
          </w:p>
        </w:tc>
        <w:tc>
          <w:tcPr>
            <w:tcW w:w="1287" w:type="dxa"/>
            <w:vMerge/>
          </w:tcPr>
          <w:p w14:paraId="2D8AE4B8" w14:textId="77777777" w:rsidR="00F45451" w:rsidRPr="00E122B0" w:rsidRDefault="00F45451" w:rsidP="001E69EB">
            <w:pPr>
              <w:spacing w:after="1" w:line="0" w:lineRule="atLeast"/>
            </w:pPr>
          </w:p>
        </w:tc>
        <w:tc>
          <w:tcPr>
            <w:tcW w:w="1129" w:type="dxa"/>
            <w:vAlign w:val="center"/>
          </w:tcPr>
          <w:p w14:paraId="44752602" w14:textId="77777777" w:rsidR="00F45451" w:rsidRPr="00E122B0" w:rsidRDefault="00F4545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2021 года (факт)</w:t>
            </w:r>
          </w:p>
        </w:tc>
        <w:tc>
          <w:tcPr>
            <w:tcW w:w="1134" w:type="dxa"/>
            <w:vAlign w:val="center"/>
          </w:tcPr>
          <w:p w14:paraId="5D3FF949" w14:textId="7CE4EC1F" w:rsidR="00F45451" w:rsidRPr="00E122B0" w:rsidRDefault="00F4545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  <w:r w:rsidR="0093334E">
              <w:rPr>
                <w:rFonts w:ascii="Times New Roman" w:hAnsi="Times New Roman" w:cs="Times New Roman"/>
                <w:sz w:val="24"/>
                <w:szCs w:val="24"/>
              </w:rPr>
              <w:t xml:space="preserve"> (факт)</w:t>
            </w:r>
          </w:p>
        </w:tc>
        <w:tc>
          <w:tcPr>
            <w:tcW w:w="1134" w:type="dxa"/>
            <w:vAlign w:val="center"/>
          </w:tcPr>
          <w:p w14:paraId="7A4B4832" w14:textId="77777777" w:rsidR="00F45451" w:rsidRPr="00E122B0" w:rsidRDefault="00F4545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1134" w:type="dxa"/>
            <w:vAlign w:val="center"/>
          </w:tcPr>
          <w:p w14:paraId="351DAED6" w14:textId="77777777" w:rsidR="00F45451" w:rsidRPr="00E122B0" w:rsidRDefault="00F4545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1134" w:type="dxa"/>
            <w:vAlign w:val="center"/>
          </w:tcPr>
          <w:p w14:paraId="4EC90735" w14:textId="77777777" w:rsidR="00F45451" w:rsidRPr="00E122B0" w:rsidRDefault="00F4545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</w:tc>
        <w:tc>
          <w:tcPr>
            <w:tcW w:w="2552" w:type="dxa"/>
            <w:vMerge/>
          </w:tcPr>
          <w:p w14:paraId="11265054" w14:textId="77777777" w:rsidR="00F45451" w:rsidRPr="00E122B0" w:rsidRDefault="00F45451" w:rsidP="001E69EB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96B" w:rsidRPr="0093334E" w14:paraId="6B12D763" w14:textId="77777777" w:rsidTr="00F45451">
        <w:tc>
          <w:tcPr>
            <w:tcW w:w="737" w:type="dxa"/>
          </w:tcPr>
          <w:p w14:paraId="23380423" w14:textId="52BFC316" w:rsidR="00F45451" w:rsidRPr="0093334E" w:rsidRDefault="00F4545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5018" w:rsidRPr="009333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.2.1</w:t>
            </w:r>
          </w:p>
        </w:tc>
        <w:tc>
          <w:tcPr>
            <w:tcW w:w="4989" w:type="dxa"/>
          </w:tcPr>
          <w:p w14:paraId="37038A75" w14:textId="77777777" w:rsidR="00F45451" w:rsidRPr="0093334E" w:rsidRDefault="00F45451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Доля организаций частной формы собственности в сфере выполнения работ по содержанию и текущему ремонту общего имущества собственников помещений в МКД</w:t>
            </w:r>
          </w:p>
        </w:tc>
        <w:tc>
          <w:tcPr>
            <w:tcW w:w="1287" w:type="dxa"/>
          </w:tcPr>
          <w:p w14:paraId="1DE378E2" w14:textId="77777777" w:rsidR="00F45451" w:rsidRPr="0093334E" w:rsidRDefault="00F45451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129" w:type="dxa"/>
          </w:tcPr>
          <w:p w14:paraId="3AA1296E" w14:textId="77777777" w:rsidR="00F45451" w:rsidRPr="0093334E" w:rsidRDefault="00F4545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14:paraId="53BF24B2" w14:textId="77777777" w:rsidR="00F45451" w:rsidRPr="0093334E" w:rsidRDefault="00480A06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14:paraId="66EFA24B" w14:textId="77777777" w:rsidR="00F45451" w:rsidRPr="0093334E" w:rsidRDefault="00480A06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14:paraId="12320B17" w14:textId="77777777" w:rsidR="00F45451" w:rsidRPr="0093334E" w:rsidRDefault="00480A06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14:paraId="24E01DCA" w14:textId="77777777" w:rsidR="00F45451" w:rsidRPr="0093334E" w:rsidRDefault="00480A06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552" w:type="dxa"/>
          </w:tcPr>
          <w:p w14:paraId="44E39D35" w14:textId="77777777" w:rsidR="00F45451" w:rsidRPr="0093334E" w:rsidRDefault="00F45451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МКУ «Управление жилищно-коммунального хозяйства»</w:t>
            </w:r>
          </w:p>
        </w:tc>
      </w:tr>
    </w:tbl>
    <w:p w14:paraId="4CDDE8B3" w14:textId="77777777" w:rsidR="00520163" w:rsidRPr="0018432F" w:rsidRDefault="00520163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7834FF0E" w14:textId="5FA496D0" w:rsidR="00520163" w:rsidRPr="00E122B0" w:rsidRDefault="00AE68B2" w:rsidP="00AE68B2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122B0">
        <w:rPr>
          <w:rFonts w:ascii="Times New Roman" w:hAnsi="Times New Roman" w:cs="Times New Roman"/>
          <w:sz w:val="24"/>
          <w:szCs w:val="24"/>
        </w:rPr>
        <w:t>1</w:t>
      </w:r>
      <w:r w:rsidR="009F5018" w:rsidRPr="00E122B0">
        <w:rPr>
          <w:rFonts w:ascii="Times New Roman" w:hAnsi="Times New Roman" w:cs="Times New Roman"/>
          <w:sz w:val="24"/>
          <w:szCs w:val="24"/>
        </w:rPr>
        <w:t>0</w:t>
      </w:r>
      <w:r w:rsidRPr="00E122B0">
        <w:rPr>
          <w:rFonts w:ascii="Times New Roman" w:hAnsi="Times New Roman" w:cs="Times New Roman"/>
          <w:sz w:val="24"/>
          <w:szCs w:val="24"/>
        </w:rPr>
        <w:t>.3. Мероприятия по достижению плановых значений ключевого показателя развития конкуренции на рынке</w:t>
      </w:r>
    </w:p>
    <w:p w14:paraId="2429A8BC" w14:textId="77777777" w:rsidR="00520163" w:rsidRPr="00E122B0" w:rsidRDefault="00520163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"/>
        <w:gridCol w:w="3934"/>
        <w:gridCol w:w="2445"/>
        <w:gridCol w:w="1559"/>
        <w:gridCol w:w="3969"/>
        <w:gridCol w:w="2552"/>
      </w:tblGrid>
      <w:tr w:rsidR="00664AD7" w:rsidRPr="00E122B0" w14:paraId="2DE75798" w14:textId="77777777" w:rsidTr="00AE68B2">
        <w:tc>
          <w:tcPr>
            <w:tcW w:w="771" w:type="dxa"/>
            <w:vAlign w:val="center"/>
          </w:tcPr>
          <w:p w14:paraId="6D3AF675" w14:textId="77777777" w:rsidR="00AE68B2" w:rsidRPr="00E122B0" w:rsidRDefault="00AE68B2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34" w:type="dxa"/>
            <w:vAlign w:val="center"/>
          </w:tcPr>
          <w:p w14:paraId="0A0DCF42" w14:textId="77777777" w:rsidR="00AE68B2" w:rsidRPr="00E122B0" w:rsidRDefault="00AE68B2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45" w:type="dxa"/>
            <w:vAlign w:val="center"/>
          </w:tcPr>
          <w:p w14:paraId="4ED4C80E" w14:textId="77777777" w:rsidR="00AE68B2" w:rsidRPr="00E122B0" w:rsidRDefault="00AE68B2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Описание проблемы, на решение которой направлена реализация мероприятия</w:t>
            </w:r>
          </w:p>
        </w:tc>
        <w:tc>
          <w:tcPr>
            <w:tcW w:w="1559" w:type="dxa"/>
            <w:vAlign w:val="center"/>
          </w:tcPr>
          <w:p w14:paraId="540B99F3" w14:textId="77777777" w:rsidR="00AE68B2" w:rsidRPr="00E122B0" w:rsidRDefault="00AE68B2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969" w:type="dxa"/>
            <w:vAlign w:val="center"/>
          </w:tcPr>
          <w:p w14:paraId="5C1DE973" w14:textId="77777777" w:rsidR="00AE68B2" w:rsidRPr="00E122B0" w:rsidRDefault="00AE68B2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Результат исполнения мероприятия</w:t>
            </w:r>
          </w:p>
        </w:tc>
        <w:tc>
          <w:tcPr>
            <w:tcW w:w="2552" w:type="dxa"/>
            <w:vAlign w:val="center"/>
          </w:tcPr>
          <w:p w14:paraId="0291C962" w14:textId="77777777" w:rsidR="00AE68B2" w:rsidRPr="00E122B0" w:rsidRDefault="00AE68B2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664AD7" w:rsidRPr="0093334E" w14:paraId="3AFA10AF" w14:textId="77777777" w:rsidTr="00AE68B2">
        <w:tc>
          <w:tcPr>
            <w:tcW w:w="771" w:type="dxa"/>
          </w:tcPr>
          <w:p w14:paraId="1F183565" w14:textId="0CA6C05B" w:rsidR="00AE68B2" w:rsidRPr="0093334E" w:rsidRDefault="00AE68B2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9F5018" w:rsidRPr="009333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.3.1</w:t>
            </w:r>
          </w:p>
        </w:tc>
        <w:tc>
          <w:tcPr>
            <w:tcW w:w="3934" w:type="dxa"/>
          </w:tcPr>
          <w:p w14:paraId="7EC51FA1" w14:textId="77777777" w:rsidR="00AE68B2" w:rsidRPr="0093334E" w:rsidRDefault="00AE68B2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Обучение граждан, инициативных групп, советов МКД по вопросам практического применения положений законодательства Российской Федерации в жилищной сфере путем проведения семинаров, «круглых столов», «дней открытых дверей» и других форм обучения</w:t>
            </w:r>
          </w:p>
        </w:tc>
        <w:tc>
          <w:tcPr>
            <w:tcW w:w="2445" w:type="dxa"/>
            <w:vMerge w:val="restart"/>
          </w:tcPr>
          <w:p w14:paraId="6B5B6FAD" w14:textId="77777777" w:rsidR="00AE68B2" w:rsidRPr="0093334E" w:rsidRDefault="00AE68B2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износ инженерных сетей;</w:t>
            </w:r>
          </w:p>
          <w:p w14:paraId="2DD83A5B" w14:textId="77777777" w:rsidR="00AE68B2" w:rsidRPr="0093334E" w:rsidRDefault="00AE68B2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низкая обеспеченность управлений МКД квалифицированными кадрами;</w:t>
            </w:r>
          </w:p>
          <w:p w14:paraId="5B438E4C" w14:textId="0112DE08" w:rsidR="00AE68B2" w:rsidRPr="0093334E" w:rsidRDefault="00AE68B2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несоблюдение управляющими организациями требований законодательства по обеспечению прозрачности своей деятельности;</w:t>
            </w:r>
          </w:p>
          <w:p w14:paraId="49B6E043" w14:textId="4BDC84AA" w:rsidR="00AE68B2" w:rsidRPr="0093334E" w:rsidRDefault="00AE68B2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нарушения условий договоров управления МКД, порядка установления и начисления платы за жилое помещение и потребленные коммунальные услуги и др.</w:t>
            </w:r>
          </w:p>
        </w:tc>
        <w:tc>
          <w:tcPr>
            <w:tcW w:w="1559" w:type="dxa"/>
          </w:tcPr>
          <w:p w14:paraId="07C63E57" w14:textId="77777777" w:rsidR="00AE68B2" w:rsidRPr="0093334E" w:rsidRDefault="00AE68B2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3969" w:type="dxa"/>
          </w:tcPr>
          <w:p w14:paraId="5B523478" w14:textId="77777777" w:rsidR="00AE68B2" w:rsidRPr="0093334E" w:rsidRDefault="00AE68B2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повышение уровня удовлетворенности потребителей в сфере выполнения работ (оказания услуг) по содержанию и текущему ремонту общего имущества собственников помещений в МКД</w:t>
            </w:r>
          </w:p>
        </w:tc>
        <w:tc>
          <w:tcPr>
            <w:tcW w:w="2552" w:type="dxa"/>
          </w:tcPr>
          <w:p w14:paraId="7BB3C784" w14:textId="77777777" w:rsidR="00AE68B2" w:rsidRPr="0093334E" w:rsidRDefault="00AE68B2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МКУ «Управление жилищно-коммунального хозяйства»</w:t>
            </w:r>
          </w:p>
        </w:tc>
      </w:tr>
      <w:tr w:rsidR="00AE68B2" w:rsidRPr="0093334E" w14:paraId="2328576A" w14:textId="77777777" w:rsidTr="00AE68B2">
        <w:tc>
          <w:tcPr>
            <w:tcW w:w="771" w:type="dxa"/>
          </w:tcPr>
          <w:p w14:paraId="265EDB9F" w14:textId="255A4C02" w:rsidR="00AE68B2" w:rsidRPr="0093334E" w:rsidRDefault="00AE68B2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5018" w:rsidRPr="009333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.3.2</w:t>
            </w:r>
          </w:p>
        </w:tc>
        <w:tc>
          <w:tcPr>
            <w:tcW w:w="3934" w:type="dxa"/>
          </w:tcPr>
          <w:p w14:paraId="201C38A2" w14:textId="77777777" w:rsidR="00AE68B2" w:rsidRPr="0093334E" w:rsidRDefault="00AE68B2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Информирование потребителей об их правах и обязанностях в сфере жилищно-коммунального хозяйства, а также по вопросам реализации Республиканской программы капитального ремонта общего имущества в многоквартирных домах, ежегодно утверждаемой Правительством Республики Башкортостан, лицензионных требований к деятельности по управлению МКД</w:t>
            </w:r>
          </w:p>
        </w:tc>
        <w:tc>
          <w:tcPr>
            <w:tcW w:w="2445" w:type="dxa"/>
            <w:vMerge/>
          </w:tcPr>
          <w:p w14:paraId="75B55878" w14:textId="77777777" w:rsidR="00AE68B2" w:rsidRPr="0093334E" w:rsidRDefault="00AE68B2" w:rsidP="001E69EB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90FE795" w14:textId="77777777" w:rsidR="00AE68B2" w:rsidRPr="0093334E" w:rsidRDefault="00AE68B2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3969" w:type="dxa"/>
          </w:tcPr>
          <w:p w14:paraId="02341FDE" w14:textId="77777777" w:rsidR="00AE68B2" w:rsidRPr="0093334E" w:rsidRDefault="00AE68B2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информированности потребителей в сфере жилищно-коммунального хозяйства; </w:t>
            </w:r>
          </w:p>
          <w:p w14:paraId="24B727DF" w14:textId="77777777" w:rsidR="00AE68B2" w:rsidRPr="0093334E" w:rsidRDefault="00AE68B2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услуг, предоставляемых в сфере жилищно-коммунального хозяйства</w:t>
            </w:r>
          </w:p>
        </w:tc>
        <w:tc>
          <w:tcPr>
            <w:tcW w:w="2552" w:type="dxa"/>
          </w:tcPr>
          <w:p w14:paraId="21814D8A" w14:textId="77777777" w:rsidR="00AE68B2" w:rsidRPr="0093334E" w:rsidRDefault="00AE68B2" w:rsidP="00AE68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334E">
              <w:rPr>
                <w:rFonts w:ascii="Times New Roman" w:hAnsi="Times New Roman" w:cs="Times New Roman"/>
                <w:sz w:val="24"/>
                <w:szCs w:val="24"/>
              </w:rPr>
              <w:t xml:space="preserve">МКУ «Управление жилищно-коммунального хозяйства» </w:t>
            </w:r>
          </w:p>
          <w:p w14:paraId="78886219" w14:textId="77777777" w:rsidR="00AE68B2" w:rsidRPr="0093334E" w:rsidRDefault="00AE68B2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AE3A93" w14:textId="77777777" w:rsidR="00520163" w:rsidRPr="00E122B0" w:rsidRDefault="00520163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0009F4AB" w14:textId="77777777" w:rsidR="00520163" w:rsidRPr="00E122B0" w:rsidRDefault="00520163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18FC00BE" w14:textId="77777777" w:rsidR="00520163" w:rsidRPr="00E122B0" w:rsidRDefault="008414EC" w:rsidP="008414EC">
      <w:pPr>
        <w:pStyle w:val="ConsPlusNormal"/>
        <w:numPr>
          <w:ilvl w:val="0"/>
          <w:numId w:val="6"/>
        </w:numPr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14" w:name="_Hlk105081153"/>
      <w:r w:rsidRPr="00E122B0">
        <w:rPr>
          <w:rFonts w:ascii="Times New Roman" w:hAnsi="Times New Roman" w:cs="Times New Roman"/>
          <w:b/>
          <w:bCs/>
          <w:sz w:val="24"/>
          <w:szCs w:val="24"/>
        </w:rPr>
        <w:t>Рынок оказания услуг по перевозке пассажиров автомобильным транспортом по муниципальным маршрутам регулярных перевозок</w:t>
      </w:r>
    </w:p>
    <w:bookmarkEnd w:id="14"/>
    <w:p w14:paraId="16B52A7B" w14:textId="77777777" w:rsidR="00520163" w:rsidRPr="00E122B0" w:rsidRDefault="00520163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3F2B6D52" w14:textId="623B4FF6" w:rsidR="008414EC" w:rsidRPr="00E122B0" w:rsidRDefault="008414EC" w:rsidP="008414EC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122B0">
        <w:rPr>
          <w:rFonts w:ascii="Times New Roman" w:hAnsi="Times New Roman" w:cs="Times New Roman"/>
          <w:sz w:val="24"/>
          <w:szCs w:val="24"/>
        </w:rPr>
        <w:t>Исполнитель, ответственный за достижение плановых значений ключевого показателя и координацию мероприятий - Сектор транспорта и связи администрации городского округа город Стерлитамак Р</w:t>
      </w:r>
      <w:r w:rsidR="00656083" w:rsidRPr="00E122B0">
        <w:rPr>
          <w:rFonts w:ascii="Times New Roman" w:hAnsi="Times New Roman" w:cs="Times New Roman"/>
          <w:sz w:val="24"/>
          <w:szCs w:val="24"/>
        </w:rPr>
        <w:t xml:space="preserve">еспублики </w:t>
      </w:r>
      <w:r w:rsidRPr="00E122B0">
        <w:rPr>
          <w:rFonts w:ascii="Times New Roman" w:hAnsi="Times New Roman" w:cs="Times New Roman"/>
          <w:sz w:val="24"/>
          <w:szCs w:val="24"/>
        </w:rPr>
        <w:t>Б</w:t>
      </w:r>
      <w:r w:rsidR="00656083" w:rsidRPr="00E122B0">
        <w:rPr>
          <w:rFonts w:ascii="Times New Roman" w:hAnsi="Times New Roman" w:cs="Times New Roman"/>
          <w:sz w:val="24"/>
          <w:szCs w:val="24"/>
        </w:rPr>
        <w:t>ашкортостан</w:t>
      </w:r>
    </w:p>
    <w:p w14:paraId="000DB2C3" w14:textId="77777777" w:rsidR="008414EC" w:rsidRPr="00E122B0" w:rsidRDefault="008414EC" w:rsidP="008414EC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288F872F" w14:textId="0F36C3E9" w:rsidR="00520163" w:rsidRPr="00E122B0" w:rsidRDefault="008414EC" w:rsidP="008414EC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122B0">
        <w:rPr>
          <w:rFonts w:ascii="Times New Roman" w:hAnsi="Times New Roman" w:cs="Times New Roman"/>
          <w:sz w:val="24"/>
          <w:szCs w:val="24"/>
        </w:rPr>
        <w:t>1</w:t>
      </w:r>
      <w:r w:rsidR="009F5018" w:rsidRPr="00E122B0">
        <w:rPr>
          <w:rFonts w:ascii="Times New Roman" w:hAnsi="Times New Roman" w:cs="Times New Roman"/>
          <w:sz w:val="24"/>
          <w:szCs w:val="24"/>
        </w:rPr>
        <w:t>1</w:t>
      </w:r>
      <w:r w:rsidRPr="00E122B0">
        <w:rPr>
          <w:rFonts w:ascii="Times New Roman" w:hAnsi="Times New Roman" w:cs="Times New Roman"/>
          <w:sz w:val="24"/>
          <w:szCs w:val="24"/>
        </w:rPr>
        <w:t>.1. Исходная фактическая информация, характеризующая ситуацию на рынке</w:t>
      </w:r>
    </w:p>
    <w:p w14:paraId="2541CD3A" w14:textId="77777777" w:rsidR="00520163" w:rsidRPr="00AB1A08" w:rsidRDefault="00520163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6AFAE28E" w14:textId="77777777" w:rsidR="0008190A" w:rsidRDefault="00AB1A08" w:rsidP="00AB1A0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B1A08">
        <w:rPr>
          <w:rFonts w:ascii="Times New Roman" w:hAnsi="Times New Roman" w:cs="Times New Roman"/>
          <w:sz w:val="24"/>
          <w:szCs w:val="24"/>
        </w:rPr>
        <w:t xml:space="preserve">Муниципальная маршрутная сеть городского округа город Стерлитамак </w:t>
      </w:r>
      <w:r w:rsidR="0008190A">
        <w:rPr>
          <w:rFonts w:ascii="Times New Roman" w:hAnsi="Times New Roman" w:cs="Times New Roman"/>
          <w:sz w:val="24"/>
          <w:szCs w:val="24"/>
        </w:rPr>
        <w:t xml:space="preserve">Республики Башкортостан </w:t>
      </w:r>
      <w:r w:rsidRPr="00AB1A08">
        <w:rPr>
          <w:rFonts w:ascii="Times New Roman" w:hAnsi="Times New Roman" w:cs="Times New Roman"/>
          <w:sz w:val="24"/>
          <w:szCs w:val="24"/>
        </w:rPr>
        <w:t xml:space="preserve">включает в себя 29 маршрутов. </w:t>
      </w:r>
    </w:p>
    <w:p w14:paraId="1E2E8E17" w14:textId="00AC3F09" w:rsidR="00AB1A08" w:rsidRPr="00AB1A08" w:rsidRDefault="00AB1A08" w:rsidP="00AB1A0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B1A08">
        <w:rPr>
          <w:rFonts w:ascii="Times New Roman" w:hAnsi="Times New Roman" w:cs="Times New Roman"/>
          <w:sz w:val="24"/>
          <w:szCs w:val="24"/>
        </w:rPr>
        <w:lastRenderedPageBreak/>
        <w:t>Количество троллейбусов и автобусов, задействованных ежедневно в муниципальных перевозках, составляет 217 единиц.</w:t>
      </w:r>
    </w:p>
    <w:p w14:paraId="7B0DCE56" w14:textId="00B87C8A" w:rsidR="00AB1A08" w:rsidRPr="00AB1A08" w:rsidRDefault="00AB1A08" w:rsidP="00AB1A0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B1A08">
        <w:rPr>
          <w:rFonts w:ascii="Times New Roman" w:hAnsi="Times New Roman" w:cs="Times New Roman"/>
          <w:sz w:val="24"/>
          <w:szCs w:val="24"/>
        </w:rPr>
        <w:t xml:space="preserve">Муниципальные маршруты обслуживаются 4 перевозчиками, из них 2 организации с государственным </w:t>
      </w:r>
      <w:r w:rsidR="0008190A" w:rsidRPr="0008190A">
        <w:rPr>
          <w:rFonts w:ascii="Times New Roman" w:hAnsi="Times New Roman" w:cs="Times New Roman"/>
          <w:sz w:val="24"/>
          <w:szCs w:val="24"/>
        </w:rPr>
        <w:t>(ГУП «</w:t>
      </w:r>
      <w:proofErr w:type="spellStart"/>
      <w:r w:rsidR="0008190A" w:rsidRPr="0008190A">
        <w:rPr>
          <w:rFonts w:ascii="Times New Roman" w:hAnsi="Times New Roman" w:cs="Times New Roman"/>
          <w:sz w:val="24"/>
          <w:szCs w:val="24"/>
        </w:rPr>
        <w:t>Башавтотранс</w:t>
      </w:r>
      <w:proofErr w:type="spellEnd"/>
      <w:r w:rsidR="0008190A" w:rsidRPr="0008190A">
        <w:rPr>
          <w:rFonts w:ascii="Times New Roman" w:hAnsi="Times New Roman" w:cs="Times New Roman"/>
          <w:sz w:val="24"/>
          <w:szCs w:val="24"/>
        </w:rPr>
        <w:t>»</w:t>
      </w:r>
      <w:r w:rsidR="0008190A">
        <w:rPr>
          <w:rFonts w:ascii="Times New Roman" w:hAnsi="Times New Roman" w:cs="Times New Roman"/>
          <w:sz w:val="24"/>
          <w:szCs w:val="24"/>
        </w:rPr>
        <w:t xml:space="preserve">) </w:t>
      </w:r>
      <w:r w:rsidRPr="00AB1A08">
        <w:rPr>
          <w:rFonts w:ascii="Times New Roman" w:hAnsi="Times New Roman" w:cs="Times New Roman"/>
          <w:sz w:val="24"/>
          <w:szCs w:val="24"/>
        </w:rPr>
        <w:t>и муниципальным участием</w:t>
      </w:r>
      <w:r w:rsidR="0008190A">
        <w:rPr>
          <w:rFonts w:ascii="Times New Roman" w:hAnsi="Times New Roman" w:cs="Times New Roman"/>
          <w:sz w:val="24"/>
          <w:szCs w:val="24"/>
        </w:rPr>
        <w:t xml:space="preserve"> (</w:t>
      </w:r>
      <w:r w:rsidRPr="00AB1A08">
        <w:rPr>
          <w:rFonts w:ascii="Times New Roman" w:hAnsi="Times New Roman" w:cs="Times New Roman"/>
          <w:sz w:val="24"/>
          <w:szCs w:val="24"/>
        </w:rPr>
        <w:t>МУП «Стерлитамакское троллейбусное управление»).</w:t>
      </w:r>
    </w:p>
    <w:p w14:paraId="34549CBB" w14:textId="77777777" w:rsidR="0008190A" w:rsidRDefault="00AB1A08" w:rsidP="00AB1A0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B1A08">
        <w:rPr>
          <w:rFonts w:ascii="Times New Roman" w:hAnsi="Times New Roman" w:cs="Times New Roman"/>
          <w:sz w:val="24"/>
          <w:szCs w:val="24"/>
        </w:rPr>
        <w:t xml:space="preserve">Основная проблема развития сферы услуг автомобильного общественного транспорта: </w:t>
      </w:r>
    </w:p>
    <w:p w14:paraId="437D75F4" w14:textId="77777777" w:rsidR="0008190A" w:rsidRDefault="0008190A" w:rsidP="00AB1A0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B1A08" w:rsidRPr="00AB1A08">
        <w:rPr>
          <w:rFonts w:ascii="Times New Roman" w:hAnsi="Times New Roman" w:cs="Times New Roman"/>
          <w:sz w:val="24"/>
          <w:szCs w:val="24"/>
        </w:rPr>
        <w:t xml:space="preserve">отсутствие средств на обновление и увеличение парка подвижного состава, как следствие, его физическое старение; </w:t>
      </w:r>
    </w:p>
    <w:p w14:paraId="2276EC2D" w14:textId="77777777" w:rsidR="0008190A" w:rsidRDefault="0008190A" w:rsidP="00AB1A0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B1A08" w:rsidRPr="00AB1A08">
        <w:rPr>
          <w:rFonts w:ascii="Times New Roman" w:hAnsi="Times New Roman" w:cs="Times New Roman"/>
          <w:sz w:val="24"/>
          <w:szCs w:val="24"/>
        </w:rPr>
        <w:t xml:space="preserve">высокая затратность производственного процесса, связанная с оплатой страхования, горюче-смазочных материалов, запасных частей, материалов и пр.; </w:t>
      </w:r>
    </w:p>
    <w:p w14:paraId="0A6B6A34" w14:textId="451098A4" w:rsidR="008414EC" w:rsidRPr="00AB1A08" w:rsidRDefault="0008190A" w:rsidP="00AB1A0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B1A08" w:rsidRPr="00AB1A08">
        <w:rPr>
          <w:rFonts w:ascii="Times New Roman" w:hAnsi="Times New Roman" w:cs="Times New Roman"/>
          <w:sz w:val="24"/>
          <w:szCs w:val="24"/>
        </w:rPr>
        <w:t>высокая степень ответственности за жизнь и здоровье пассажиров и других участников дорожного движения.</w:t>
      </w:r>
    </w:p>
    <w:p w14:paraId="47A808C0" w14:textId="77777777" w:rsidR="00AB1A08" w:rsidRPr="00AB1A08" w:rsidRDefault="00AB1A08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55D5F92C" w14:textId="6A7A2FEA" w:rsidR="008414EC" w:rsidRPr="00E122B0" w:rsidRDefault="00C05D61" w:rsidP="00C05D6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122B0">
        <w:rPr>
          <w:rFonts w:ascii="Times New Roman" w:hAnsi="Times New Roman" w:cs="Times New Roman"/>
          <w:sz w:val="24"/>
          <w:szCs w:val="24"/>
        </w:rPr>
        <w:t>1</w:t>
      </w:r>
      <w:r w:rsidR="009F5018" w:rsidRPr="00E122B0">
        <w:rPr>
          <w:rFonts w:ascii="Times New Roman" w:hAnsi="Times New Roman" w:cs="Times New Roman"/>
          <w:sz w:val="24"/>
          <w:szCs w:val="24"/>
        </w:rPr>
        <w:t>1</w:t>
      </w:r>
      <w:r w:rsidRPr="00E122B0">
        <w:rPr>
          <w:rFonts w:ascii="Times New Roman" w:hAnsi="Times New Roman" w:cs="Times New Roman"/>
          <w:sz w:val="24"/>
          <w:szCs w:val="24"/>
        </w:rPr>
        <w:t>.2. Ключевой показатель развития конкуренции на рынке</w:t>
      </w:r>
    </w:p>
    <w:p w14:paraId="0CC4F43D" w14:textId="77777777" w:rsidR="008414EC" w:rsidRPr="00E122B0" w:rsidRDefault="008414EC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4989"/>
        <w:gridCol w:w="1424"/>
        <w:gridCol w:w="1134"/>
        <w:gridCol w:w="1134"/>
        <w:gridCol w:w="1134"/>
        <w:gridCol w:w="1134"/>
        <w:gridCol w:w="1134"/>
        <w:gridCol w:w="2410"/>
      </w:tblGrid>
      <w:tr w:rsidR="00664AD7" w:rsidRPr="00E122B0" w14:paraId="05BA5E94" w14:textId="77777777" w:rsidTr="00AB1A08">
        <w:tc>
          <w:tcPr>
            <w:tcW w:w="737" w:type="dxa"/>
            <w:vMerge w:val="restart"/>
            <w:vAlign w:val="center"/>
          </w:tcPr>
          <w:p w14:paraId="7ADA872C" w14:textId="77777777" w:rsidR="00C05D61" w:rsidRPr="00E122B0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89" w:type="dxa"/>
            <w:vMerge w:val="restart"/>
            <w:vAlign w:val="center"/>
          </w:tcPr>
          <w:p w14:paraId="2C8099F9" w14:textId="77777777" w:rsidR="00C05D61" w:rsidRPr="00E122B0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Ключевой показатель, рассчитанный в соответствии с Методиками (</w:t>
            </w:r>
            <w:hyperlink r:id="rId18" w:history="1">
              <w:r w:rsidRPr="00E122B0">
                <w:rPr>
                  <w:rFonts w:ascii="Times New Roman" w:hAnsi="Times New Roman" w:cs="Times New Roman"/>
                  <w:sz w:val="24"/>
                  <w:szCs w:val="24"/>
                </w:rPr>
                <w:t>приложение № 32</w:t>
              </w:r>
            </w:hyperlink>
            <w:r w:rsidRPr="00E122B0">
              <w:rPr>
                <w:rFonts w:ascii="Times New Roman" w:hAnsi="Times New Roman" w:cs="Times New Roman"/>
                <w:sz w:val="24"/>
                <w:szCs w:val="24"/>
              </w:rPr>
              <w:t xml:space="preserve"> к приказу ФАС России)</w:t>
            </w:r>
          </w:p>
        </w:tc>
        <w:tc>
          <w:tcPr>
            <w:tcW w:w="1424" w:type="dxa"/>
            <w:vMerge w:val="restart"/>
            <w:vAlign w:val="center"/>
          </w:tcPr>
          <w:p w14:paraId="5C9FAA04" w14:textId="77777777" w:rsidR="00C05D61" w:rsidRPr="00E122B0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670" w:type="dxa"/>
            <w:gridSpan w:val="5"/>
            <w:vAlign w:val="center"/>
          </w:tcPr>
          <w:p w14:paraId="744A3D02" w14:textId="77777777" w:rsidR="00C05D61" w:rsidRPr="00E122B0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Плановые значения ключевого показателя на 31 декабря</w:t>
            </w:r>
          </w:p>
        </w:tc>
        <w:tc>
          <w:tcPr>
            <w:tcW w:w="2410" w:type="dxa"/>
            <w:vMerge w:val="restart"/>
            <w:vAlign w:val="center"/>
          </w:tcPr>
          <w:p w14:paraId="5F136299" w14:textId="77777777" w:rsidR="00C05D61" w:rsidRPr="00E122B0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664AD7" w:rsidRPr="00E122B0" w14:paraId="2375D0CF" w14:textId="77777777" w:rsidTr="00AB1A08">
        <w:tc>
          <w:tcPr>
            <w:tcW w:w="737" w:type="dxa"/>
            <w:vMerge/>
          </w:tcPr>
          <w:p w14:paraId="59CB02D2" w14:textId="77777777" w:rsidR="00C05D61" w:rsidRPr="00E122B0" w:rsidRDefault="00C05D61" w:rsidP="001E69EB">
            <w:pPr>
              <w:spacing w:after="1" w:line="0" w:lineRule="atLeast"/>
            </w:pPr>
          </w:p>
        </w:tc>
        <w:tc>
          <w:tcPr>
            <w:tcW w:w="4989" w:type="dxa"/>
            <w:vMerge/>
          </w:tcPr>
          <w:p w14:paraId="5C380ED3" w14:textId="77777777" w:rsidR="00C05D61" w:rsidRPr="00E122B0" w:rsidRDefault="00C05D61" w:rsidP="001E69EB">
            <w:pPr>
              <w:spacing w:after="1" w:line="0" w:lineRule="atLeast"/>
            </w:pPr>
          </w:p>
        </w:tc>
        <w:tc>
          <w:tcPr>
            <w:tcW w:w="1424" w:type="dxa"/>
            <w:vMerge/>
          </w:tcPr>
          <w:p w14:paraId="6D9D9B00" w14:textId="77777777" w:rsidR="00C05D61" w:rsidRPr="00E122B0" w:rsidRDefault="00C05D61" w:rsidP="001E69EB">
            <w:pPr>
              <w:spacing w:after="1" w:line="0" w:lineRule="atLeast"/>
            </w:pPr>
          </w:p>
        </w:tc>
        <w:tc>
          <w:tcPr>
            <w:tcW w:w="1134" w:type="dxa"/>
            <w:vAlign w:val="center"/>
          </w:tcPr>
          <w:p w14:paraId="525053D9" w14:textId="77777777" w:rsidR="00C05D61" w:rsidRPr="00E122B0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2021 года (факт)</w:t>
            </w:r>
          </w:p>
        </w:tc>
        <w:tc>
          <w:tcPr>
            <w:tcW w:w="1134" w:type="dxa"/>
            <w:vAlign w:val="center"/>
          </w:tcPr>
          <w:p w14:paraId="6EAD879E" w14:textId="3F8F411D" w:rsidR="00C05D61" w:rsidRPr="00E122B0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  <w:r w:rsidR="00AB1A08">
              <w:rPr>
                <w:rFonts w:ascii="Times New Roman" w:hAnsi="Times New Roman" w:cs="Times New Roman"/>
                <w:sz w:val="24"/>
                <w:szCs w:val="24"/>
              </w:rPr>
              <w:t xml:space="preserve"> (факт)</w:t>
            </w:r>
          </w:p>
        </w:tc>
        <w:tc>
          <w:tcPr>
            <w:tcW w:w="1134" w:type="dxa"/>
            <w:vAlign w:val="center"/>
          </w:tcPr>
          <w:p w14:paraId="1238A5CC" w14:textId="77777777" w:rsidR="00C05D61" w:rsidRPr="00E122B0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1134" w:type="dxa"/>
            <w:vAlign w:val="center"/>
          </w:tcPr>
          <w:p w14:paraId="223D3E15" w14:textId="77777777" w:rsidR="00C05D61" w:rsidRPr="00E122B0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1134" w:type="dxa"/>
            <w:vAlign w:val="center"/>
          </w:tcPr>
          <w:p w14:paraId="22835D3C" w14:textId="77777777" w:rsidR="00C05D61" w:rsidRPr="00E122B0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</w:tc>
        <w:tc>
          <w:tcPr>
            <w:tcW w:w="2410" w:type="dxa"/>
            <w:vMerge/>
          </w:tcPr>
          <w:p w14:paraId="249C83B7" w14:textId="77777777" w:rsidR="00C05D61" w:rsidRPr="00E122B0" w:rsidRDefault="00C05D61" w:rsidP="001E69EB">
            <w:pPr>
              <w:spacing w:after="1" w:line="0" w:lineRule="atLeast"/>
            </w:pPr>
          </w:p>
        </w:tc>
      </w:tr>
      <w:tr w:rsidR="00AB1A08" w:rsidRPr="00AB1A08" w14:paraId="4E74F172" w14:textId="77777777" w:rsidTr="00AB1A08">
        <w:tc>
          <w:tcPr>
            <w:tcW w:w="737" w:type="dxa"/>
          </w:tcPr>
          <w:p w14:paraId="79D85A0E" w14:textId="79D629C6" w:rsidR="00AB1A08" w:rsidRPr="00AB1A08" w:rsidRDefault="00AB1A08" w:rsidP="00AB1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8">
              <w:rPr>
                <w:rFonts w:ascii="Times New Roman" w:hAnsi="Times New Roman" w:cs="Times New Roman"/>
                <w:sz w:val="24"/>
                <w:szCs w:val="24"/>
              </w:rPr>
              <w:t>11.2.1</w:t>
            </w:r>
          </w:p>
        </w:tc>
        <w:tc>
          <w:tcPr>
            <w:tcW w:w="4989" w:type="dxa"/>
          </w:tcPr>
          <w:p w14:paraId="7C03C883" w14:textId="77777777" w:rsidR="00AB1A08" w:rsidRPr="00AB1A08" w:rsidRDefault="00AB1A08" w:rsidP="00AB1A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8">
              <w:rPr>
                <w:rFonts w:ascii="Times New Roman" w:hAnsi="Times New Roman" w:cs="Times New Roman"/>
                <w:sz w:val="24"/>
                <w:szCs w:val="24"/>
              </w:rPr>
              <w:t>Доля услуг (работ) по перевозке пассажиров автомобильным транспортом по муниципальным маршрутам регулярных перевозок, оказанных (выполненных) организациями частной формы собственности</w:t>
            </w:r>
          </w:p>
        </w:tc>
        <w:tc>
          <w:tcPr>
            <w:tcW w:w="1424" w:type="dxa"/>
          </w:tcPr>
          <w:p w14:paraId="38304C7E" w14:textId="77777777" w:rsidR="00AB1A08" w:rsidRPr="00AB1A08" w:rsidRDefault="00AB1A08" w:rsidP="00AB1A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8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134" w:type="dxa"/>
          </w:tcPr>
          <w:p w14:paraId="2FF33DD7" w14:textId="38D3CD90" w:rsidR="00AB1A08" w:rsidRPr="00AB1A08" w:rsidRDefault="00AB1A08" w:rsidP="00AB1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1A08">
              <w:rPr>
                <w:rFonts w:ascii="Times New Roman" w:hAnsi="Times New Roman" w:cs="Times New Roman"/>
              </w:rPr>
              <w:t>6,17</w:t>
            </w:r>
          </w:p>
        </w:tc>
        <w:tc>
          <w:tcPr>
            <w:tcW w:w="1134" w:type="dxa"/>
          </w:tcPr>
          <w:p w14:paraId="21982033" w14:textId="00EFA778" w:rsidR="00AB1A08" w:rsidRPr="00AB1A08" w:rsidRDefault="00AB1A08" w:rsidP="00AB1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1A08">
              <w:rPr>
                <w:rFonts w:ascii="Times New Roman" w:hAnsi="Times New Roman" w:cs="Times New Roman"/>
              </w:rPr>
              <w:t>12,05</w:t>
            </w:r>
          </w:p>
        </w:tc>
        <w:tc>
          <w:tcPr>
            <w:tcW w:w="1134" w:type="dxa"/>
          </w:tcPr>
          <w:p w14:paraId="6417F5C1" w14:textId="43851A2A" w:rsidR="00AB1A08" w:rsidRPr="00AB1A08" w:rsidRDefault="00AB1A08" w:rsidP="00AB1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1A08">
              <w:rPr>
                <w:rFonts w:ascii="Times New Roman" w:hAnsi="Times New Roman" w:cs="Times New Roman"/>
              </w:rPr>
              <w:t>13,10</w:t>
            </w:r>
          </w:p>
        </w:tc>
        <w:tc>
          <w:tcPr>
            <w:tcW w:w="1134" w:type="dxa"/>
          </w:tcPr>
          <w:p w14:paraId="063BD3EB" w14:textId="771503C2" w:rsidR="00AB1A08" w:rsidRPr="00AB1A08" w:rsidRDefault="00AB1A08" w:rsidP="00AB1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1A08">
              <w:rPr>
                <w:rFonts w:ascii="Times New Roman" w:hAnsi="Times New Roman" w:cs="Times New Roman"/>
              </w:rPr>
              <w:t>14,60</w:t>
            </w:r>
          </w:p>
        </w:tc>
        <w:tc>
          <w:tcPr>
            <w:tcW w:w="1134" w:type="dxa"/>
          </w:tcPr>
          <w:p w14:paraId="403D99F0" w14:textId="791F3AF4" w:rsidR="00AB1A08" w:rsidRPr="00AB1A08" w:rsidRDefault="00AB1A08" w:rsidP="00AB1A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1A08">
              <w:rPr>
                <w:rFonts w:ascii="Times New Roman" w:hAnsi="Times New Roman" w:cs="Times New Roman"/>
              </w:rPr>
              <w:t>15,10</w:t>
            </w:r>
          </w:p>
        </w:tc>
        <w:tc>
          <w:tcPr>
            <w:tcW w:w="2410" w:type="dxa"/>
          </w:tcPr>
          <w:p w14:paraId="1647758A" w14:textId="77777777" w:rsidR="00AB1A08" w:rsidRPr="00AB1A08" w:rsidRDefault="00AB1A08" w:rsidP="00AB1A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8">
              <w:rPr>
                <w:rFonts w:ascii="Times New Roman" w:hAnsi="Times New Roman" w:cs="Times New Roman"/>
                <w:sz w:val="24"/>
                <w:szCs w:val="24"/>
              </w:rPr>
              <w:t>Сектор транспорта и связи администрации городского округа город Стерлитамак РБ</w:t>
            </w:r>
          </w:p>
        </w:tc>
      </w:tr>
    </w:tbl>
    <w:p w14:paraId="775F72BC" w14:textId="77777777" w:rsidR="008414EC" w:rsidRPr="0018432F" w:rsidRDefault="008414EC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23C18BB6" w14:textId="2B351AB9" w:rsidR="008414EC" w:rsidRPr="00E122B0" w:rsidRDefault="00C05D61" w:rsidP="00C05D6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122B0">
        <w:rPr>
          <w:rFonts w:ascii="Times New Roman" w:hAnsi="Times New Roman" w:cs="Times New Roman"/>
          <w:sz w:val="24"/>
          <w:szCs w:val="24"/>
        </w:rPr>
        <w:t>1</w:t>
      </w:r>
      <w:r w:rsidR="009F5018" w:rsidRPr="00E122B0">
        <w:rPr>
          <w:rFonts w:ascii="Times New Roman" w:hAnsi="Times New Roman" w:cs="Times New Roman"/>
          <w:sz w:val="24"/>
          <w:szCs w:val="24"/>
        </w:rPr>
        <w:t>1</w:t>
      </w:r>
      <w:r w:rsidRPr="00E122B0">
        <w:rPr>
          <w:rFonts w:ascii="Times New Roman" w:hAnsi="Times New Roman" w:cs="Times New Roman"/>
          <w:sz w:val="24"/>
          <w:szCs w:val="24"/>
        </w:rPr>
        <w:t>.3. Мероприятия по достижению плановых значений ключевого показателя развития конкуренции на рынке</w:t>
      </w:r>
    </w:p>
    <w:p w14:paraId="531990DE" w14:textId="77777777" w:rsidR="008414EC" w:rsidRPr="00E122B0" w:rsidRDefault="008414EC" w:rsidP="00362FA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"/>
        <w:gridCol w:w="3934"/>
        <w:gridCol w:w="2324"/>
        <w:gridCol w:w="1538"/>
        <w:gridCol w:w="4253"/>
        <w:gridCol w:w="2410"/>
      </w:tblGrid>
      <w:tr w:rsidR="00664AD7" w:rsidRPr="00E122B0" w14:paraId="2B14D4F6" w14:textId="77777777" w:rsidTr="00C05D61">
        <w:tc>
          <w:tcPr>
            <w:tcW w:w="771" w:type="dxa"/>
            <w:vAlign w:val="center"/>
          </w:tcPr>
          <w:p w14:paraId="16D786FE" w14:textId="77777777" w:rsidR="00C05D61" w:rsidRPr="00E122B0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34" w:type="dxa"/>
            <w:vAlign w:val="center"/>
          </w:tcPr>
          <w:p w14:paraId="656278CA" w14:textId="77777777" w:rsidR="00C05D61" w:rsidRPr="00E122B0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24" w:type="dxa"/>
            <w:vAlign w:val="center"/>
          </w:tcPr>
          <w:p w14:paraId="0DC0D845" w14:textId="77777777" w:rsidR="00C05D61" w:rsidRPr="00E122B0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Описание проблемы, на решение которой направлена реализация мероприятия</w:t>
            </w:r>
          </w:p>
        </w:tc>
        <w:tc>
          <w:tcPr>
            <w:tcW w:w="1538" w:type="dxa"/>
            <w:vAlign w:val="center"/>
          </w:tcPr>
          <w:p w14:paraId="3A357E59" w14:textId="77777777" w:rsidR="00C05D61" w:rsidRPr="00E122B0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4253" w:type="dxa"/>
            <w:vAlign w:val="center"/>
          </w:tcPr>
          <w:p w14:paraId="313CE769" w14:textId="77777777" w:rsidR="00C05D61" w:rsidRPr="00E122B0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Результат исполнения мероприятия</w:t>
            </w:r>
          </w:p>
        </w:tc>
        <w:tc>
          <w:tcPr>
            <w:tcW w:w="2410" w:type="dxa"/>
            <w:vAlign w:val="center"/>
          </w:tcPr>
          <w:p w14:paraId="08868123" w14:textId="77777777" w:rsidR="00C05D61" w:rsidRPr="00E122B0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2B0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664AD7" w:rsidRPr="00E122B0" w14:paraId="53CC4E81" w14:textId="77777777" w:rsidTr="00C05D61">
        <w:tc>
          <w:tcPr>
            <w:tcW w:w="771" w:type="dxa"/>
          </w:tcPr>
          <w:p w14:paraId="593AB283" w14:textId="77777777" w:rsidR="00C05D61" w:rsidRPr="00E122B0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122B0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3934" w:type="dxa"/>
          </w:tcPr>
          <w:p w14:paraId="3BDF40EE" w14:textId="77777777" w:rsidR="00C05D61" w:rsidRPr="00E122B0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122B0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2324" w:type="dxa"/>
          </w:tcPr>
          <w:p w14:paraId="7ECAAF2B" w14:textId="77777777" w:rsidR="00C05D61" w:rsidRPr="00E122B0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122B0">
              <w:rPr>
                <w:rFonts w:ascii="Times New Roman" w:hAnsi="Times New Roman" w:cs="Times New Roman"/>
                <w:i/>
                <w:iCs/>
              </w:rPr>
              <w:t>3</w:t>
            </w:r>
          </w:p>
        </w:tc>
        <w:tc>
          <w:tcPr>
            <w:tcW w:w="1538" w:type="dxa"/>
          </w:tcPr>
          <w:p w14:paraId="40AEF41D" w14:textId="77777777" w:rsidR="00C05D61" w:rsidRPr="00E122B0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122B0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4253" w:type="dxa"/>
          </w:tcPr>
          <w:p w14:paraId="12D7E12B" w14:textId="77777777" w:rsidR="00C05D61" w:rsidRPr="00E122B0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122B0">
              <w:rPr>
                <w:rFonts w:ascii="Times New Roman" w:hAnsi="Times New Roman" w:cs="Times New Roman"/>
                <w:i/>
                <w:iCs/>
              </w:rPr>
              <w:t>5</w:t>
            </w:r>
          </w:p>
        </w:tc>
        <w:tc>
          <w:tcPr>
            <w:tcW w:w="2410" w:type="dxa"/>
          </w:tcPr>
          <w:p w14:paraId="7EE5DFEC" w14:textId="77777777" w:rsidR="00C05D61" w:rsidRPr="00E122B0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122B0"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</w:tr>
      <w:tr w:rsidR="00664AD7" w:rsidRPr="00AD6D76" w14:paraId="26DF7FE9" w14:textId="77777777" w:rsidTr="00C05D61">
        <w:tc>
          <w:tcPr>
            <w:tcW w:w="771" w:type="dxa"/>
          </w:tcPr>
          <w:p w14:paraId="5FEC88BF" w14:textId="00C7457B" w:rsidR="00C05D61" w:rsidRPr="00AD6D76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5018" w:rsidRPr="00AD6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D6D76">
              <w:rPr>
                <w:rFonts w:ascii="Times New Roman" w:hAnsi="Times New Roman" w:cs="Times New Roman"/>
                <w:sz w:val="24"/>
                <w:szCs w:val="24"/>
              </w:rPr>
              <w:t>.3.1</w:t>
            </w:r>
          </w:p>
        </w:tc>
        <w:tc>
          <w:tcPr>
            <w:tcW w:w="3934" w:type="dxa"/>
          </w:tcPr>
          <w:p w14:paraId="1046F815" w14:textId="492D745C" w:rsidR="00C05D61" w:rsidRPr="00AD6D76" w:rsidRDefault="003438B2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6D76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документа планирования регулярных </w:t>
            </w:r>
            <w:r w:rsidRPr="00AD6D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автоперевозок пассажиров по муниципальным маршрутам регулярных перевозок</w:t>
            </w:r>
          </w:p>
        </w:tc>
        <w:tc>
          <w:tcPr>
            <w:tcW w:w="2324" w:type="dxa"/>
            <w:vMerge w:val="restart"/>
          </w:tcPr>
          <w:p w14:paraId="0DA7F84D" w14:textId="7506C8CE" w:rsidR="00C05D61" w:rsidRPr="00AD6D76" w:rsidRDefault="003438B2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6D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недостаточное качество </w:t>
            </w:r>
            <w:r w:rsidRPr="00AD6D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обслуживания пассажиров</w:t>
            </w:r>
          </w:p>
        </w:tc>
        <w:tc>
          <w:tcPr>
            <w:tcW w:w="1538" w:type="dxa"/>
          </w:tcPr>
          <w:p w14:paraId="7FED5E10" w14:textId="77777777" w:rsidR="00C05D61" w:rsidRPr="00AD6D76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2022 - 2025</w:t>
            </w:r>
          </w:p>
        </w:tc>
        <w:tc>
          <w:tcPr>
            <w:tcW w:w="4253" w:type="dxa"/>
            <w:vMerge w:val="restart"/>
          </w:tcPr>
          <w:p w14:paraId="1ED792E1" w14:textId="77777777" w:rsidR="003438B2" w:rsidRPr="00AD6D76" w:rsidRDefault="003438B2" w:rsidP="003438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6D76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сети регулярных муниципальных маршрутов регулярных </w:t>
            </w:r>
            <w:r w:rsidRPr="00AD6D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перевозок;</w:t>
            </w:r>
          </w:p>
          <w:p w14:paraId="08B11CAC" w14:textId="4F2A8E50" w:rsidR="00C05D61" w:rsidRPr="00AD6D76" w:rsidRDefault="003438B2" w:rsidP="003438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6D76">
              <w:rPr>
                <w:rFonts w:ascii="Times New Roman" w:hAnsi="Times New Roman" w:cs="Times New Roman"/>
                <w:sz w:val="24"/>
                <w:szCs w:val="24"/>
              </w:rPr>
              <w:t>повышение уровня удовлетворенности населения в перевозках</w:t>
            </w:r>
          </w:p>
        </w:tc>
        <w:tc>
          <w:tcPr>
            <w:tcW w:w="2410" w:type="dxa"/>
            <w:vMerge w:val="restart"/>
          </w:tcPr>
          <w:p w14:paraId="0DA5A60A" w14:textId="77777777" w:rsidR="00C05D61" w:rsidRPr="00AD6D76" w:rsidRDefault="00C05D61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6D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Сектор транспорта и связи администрации </w:t>
            </w:r>
            <w:r w:rsidRPr="00AD6D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город Стерлитамак РБ</w:t>
            </w:r>
          </w:p>
        </w:tc>
      </w:tr>
      <w:tr w:rsidR="00664AD7" w:rsidRPr="00AD6D76" w14:paraId="5C2299EF" w14:textId="77777777" w:rsidTr="00C05D61">
        <w:tc>
          <w:tcPr>
            <w:tcW w:w="771" w:type="dxa"/>
          </w:tcPr>
          <w:p w14:paraId="673AE2E9" w14:textId="4B0DCF78" w:rsidR="00C05D61" w:rsidRPr="00AD6D76" w:rsidRDefault="00B47849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9F5018" w:rsidRPr="00AD6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D61" w:rsidRPr="00AD6D76">
              <w:rPr>
                <w:rFonts w:ascii="Times New Roman" w:hAnsi="Times New Roman" w:cs="Times New Roman"/>
                <w:sz w:val="24"/>
                <w:szCs w:val="24"/>
              </w:rPr>
              <w:t>.3.2</w:t>
            </w:r>
          </w:p>
        </w:tc>
        <w:tc>
          <w:tcPr>
            <w:tcW w:w="3934" w:type="dxa"/>
          </w:tcPr>
          <w:p w14:paraId="591FF99B" w14:textId="4B788373" w:rsidR="00C05D61" w:rsidRPr="00AD6D76" w:rsidRDefault="003438B2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6D76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о критериях конкурсного отбора перевозчиков в открытом доступе сети Интернет в целях обеспечения максимальной доступности информации и прозрачности условий работы на рынке пассажирских перевозок наземным транспортом</w:t>
            </w:r>
          </w:p>
        </w:tc>
        <w:tc>
          <w:tcPr>
            <w:tcW w:w="2324" w:type="dxa"/>
            <w:vMerge/>
          </w:tcPr>
          <w:p w14:paraId="3AB79DE7" w14:textId="77777777" w:rsidR="00C05D61" w:rsidRPr="00AD6D76" w:rsidRDefault="00C05D61" w:rsidP="001E69EB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14:paraId="313184A8" w14:textId="77777777" w:rsidR="00C05D61" w:rsidRPr="00AD6D76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76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4253" w:type="dxa"/>
            <w:vMerge/>
          </w:tcPr>
          <w:p w14:paraId="53BADD6C" w14:textId="77777777" w:rsidR="00C05D61" w:rsidRPr="00AD6D76" w:rsidRDefault="00C05D61" w:rsidP="001E69EB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42CD6182" w14:textId="77777777" w:rsidR="00C05D61" w:rsidRPr="00AD6D76" w:rsidRDefault="00C05D61" w:rsidP="001E69EB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AD7" w:rsidRPr="00AD6D76" w14:paraId="1EC754BB" w14:textId="77777777" w:rsidTr="00C05D61">
        <w:tc>
          <w:tcPr>
            <w:tcW w:w="771" w:type="dxa"/>
          </w:tcPr>
          <w:p w14:paraId="36783A45" w14:textId="1CF1F576" w:rsidR="00C05D61" w:rsidRPr="00AD6D76" w:rsidRDefault="00B47849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5018" w:rsidRPr="00AD6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D61" w:rsidRPr="00AD6D76">
              <w:rPr>
                <w:rFonts w:ascii="Times New Roman" w:hAnsi="Times New Roman" w:cs="Times New Roman"/>
                <w:sz w:val="24"/>
                <w:szCs w:val="24"/>
              </w:rPr>
              <w:t>.3.3</w:t>
            </w:r>
          </w:p>
        </w:tc>
        <w:tc>
          <w:tcPr>
            <w:tcW w:w="3934" w:type="dxa"/>
          </w:tcPr>
          <w:p w14:paraId="3D6037BE" w14:textId="706183CD" w:rsidR="00C05D61" w:rsidRPr="00AD6D76" w:rsidRDefault="003438B2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6D76">
              <w:rPr>
                <w:rFonts w:ascii="Times New Roman" w:hAnsi="Times New Roman" w:cs="Times New Roman"/>
                <w:sz w:val="24"/>
                <w:szCs w:val="24"/>
              </w:rPr>
              <w:t>Формирование сети регулярных маршрутов с учетом предложений негосударственных перевозчиков и граждан</w:t>
            </w:r>
          </w:p>
        </w:tc>
        <w:tc>
          <w:tcPr>
            <w:tcW w:w="2324" w:type="dxa"/>
            <w:vMerge/>
          </w:tcPr>
          <w:p w14:paraId="2F474339" w14:textId="77777777" w:rsidR="00C05D61" w:rsidRPr="00AD6D76" w:rsidRDefault="00C05D61" w:rsidP="001E69EB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14:paraId="5BEABB52" w14:textId="77777777" w:rsidR="00C05D61" w:rsidRPr="00AD6D76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76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4253" w:type="dxa"/>
            <w:vMerge/>
          </w:tcPr>
          <w:p w14:paraId="57211BEB" w14:textId="77777777" w:rsidR="00C05D61" w:rsidRPr="00AD6D76" w:rsidRDefault="00C05D61" w:rsidP="001E69EB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C38EC20" w14:textId="77777777" w:rsidR="00C05D61" w:rsidRPr="00AD6D76" w:rsidRDefault="00C05D61" w:rsidP="001E69EB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AD7" w:rsidRPr="00AD6D76" w14:paraId="47BC7A21" w14:textId="77777777" w:rsidTr="00C05D61">
        <w:tc>
          <w:tcPr>
            <w:tcW w:w="771" w:type="dxa"/>
          </w:tcPr>
          <w:p w14:paraId="600A39E3" w14:textId="1E677A32" w:rsidR="00C05D61" w:rsidRPr="00AD6D76" w:rsidRDefault="00B47849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5018" w:rsidRPr="00AD6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D61" w:rsidRPr="00AD6D76">
              <w:rPr>
                <w:rFonts w:ascii="Times New Roman" w:hAnsi="Times New Roman" w:cs="Times New Roman"/>
                <w:sz w:val="24"/>
                <w:szCs w:val="24"/>
              </w:rPr>
              <w:t>.3.4</w:t>
            </w:r>
          </w:p>
        </w:tc>
        <w:tc>
          <w:tcPr>
            <w:tcW w:w="3934" w:type="dxa"/>
          </w:tcPr>
          <w:p w14:paraId="035B9CE6" w14:textId="1FA8FD94" w:rsidR="00C05D61" w:rsidRPr="00AD6D76" w:rsidRDefault="00F17D24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6D76">
              <w:rPr>
                <w:rFonts w:ascii="Times New Roman" w:hAnsi="Times New Roman" w:cs="Times New Roman"/>
                <w:sz w:val="24"/>
                <w:szCs w:val="24"/>
              </w:rPr>
              <w:t>Мониторинг пассажиропотока и потребностей города в корректировке существующей маршрутной сети и создание новых маршрутов</w:t>
            </w:r>
          </w:p>
        </w:tc>
        <w:tc>
          <w:tcPr>
            <w:tcW w:w="2324" w:type="dxa"/>
            <w:vMerge/>
          </w:tcPr>
          <w:p w14:paraId="6C9ED874" w14:textId="77777777" w:rsidR="00C05D61" w:rsidRPr="00AD6D76" w:rsidRDefault="00C05D61" w:rsidP="001E69EB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14:paraId="24E2BD1F" w14:textId="77777777" w:rsidR="00C05D61" w:rsidRPr="00AD6D76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76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4253" w:type="dxa"/>
            <w:vMerge/>
          </w:tcPr>
          <w:p w14:paraId="297E2628" w14:textId="77777777" w:rsidR="00C05D61" w:rsidRPr="00AD6D76" w:rsidRDefault="00C05D61" w:rsidP="001E69EB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78A827A" w14:textId="77777777" w:rsidR="00C05D61" w:rsidRPr="00AD6D76" w:rsidRDefault="00C05D61" w:rsidP="001E69EB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AD7" w:rsidRPr="00AD6D76" w14:paraId="24595805" w14:textId="77777777" w:rsidTr="00724D36">
        <w:tc>
          <w:tcPr>
            <w:tcW w:w="771" w:type="dxa"/>
            <w:tcBorders>
              <w:bottom w:val="single" w:sz="4" w:space="0" w:color="auto"/>
            </w:tcBorders>
          </w:tcPr>
          <w:p w14:paraId="24A62ED7" w14:textId="3CAA29E3" w:rsidR="00C05D61" w:rsidRPr="00AD6D76" w:rsidRDefault="00B47849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5018" w:rsidRPr="00AD6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D61" w:rsidRPr="00AD6D76">
              <w:rPr>
                <w:rFonts w:ascii="Times New Roman" w:hAnsi="Times New Roman" w:cs="Times New Roman"/>
                <w:sz w:val="24"/>
                <w:szCs w:val="24"/>
              </w:rPr>
              <w:t>.3.5</w:t>
            </w:r>
          </w:p>
        </w:tc>
        <w:tc>
          <w:tcPr>
            <w:tcW w:w="3934" w:type="dxa"/>
            <w:tcBorders>
              <w:bottom w:val="single" w:sz="4" w:space="0" w:color="auto"/>
            </w:tcBorders>
          </w:tcPr>
          <w:p w14:paraId="47208EC5" w14:textId="0A696D06" w:rsidR="00C05D61" w:rsidRPr="00AD6D76" w:rsidRDefault="00440611" w:rsidP="004406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6D7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17D24" w:rsidRPr="00AD6D76">
              <w:rPr>
                <w:rFonts w:ascii="Times New Roman" w:hAnsi="Times New Roman" w:cs="Times New Roman"/>
                <w:sz w:val="24"/>
                <w:szCs w:val="24"/>
              </w:rPr>
              <w:t>оздание благоприятных условий для деятельности субъектов транспортной инфраструктуры, обеспечивающих безопасное и качественное предоставление услуг по перевозке пассажиров</w:t>
            </w:r>
          </w:p>
        </w:tc>
        <w:tc>
          <w:tcPr>
            <w:tcW w:w="2324" w:type="dxa"/>
            <w:vMerge w:val="restart"/>
            <w:tcBorders>
              <w:bottom w:val="single" w:sz="4" w:space="0" w:color="auto"/>
            </w:tcBorders>
          </w:tcPr>
          <w:p w14:paraId="4711ED9D" w14:textId="13C8BF7A" w:rsidR="00C05D61" w:rsidRPr="00AD6D76" w:rsidRDefault="00F17D24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6D76">
              <w:rPr>
                <w:rFonts w:ascii="Times New Roman" w:hAnsi="Times New Roman" w:cs="Times New Roman"/>
                <w:sz w:val="24"/>
                <w:szCs w:val="24"/>
              </w:rPr>
              <w:t>отсутствие средств на обновление и увеличение парка подвижного состава, как следствие, его физическое старение; высокая затратность производственного процесса</w:t>
            </w: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14:paraId="15D575E8" w14:textId="77777777" w:rsidR="00C05D61" w:rsidRPr="00AD6D76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76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0EF7B18C" w14:textId="56169681" w:rsidR="00C05D61" w:rsidRPr="00AD6D76" w:rsidRDefault="00F17D24" w:rsidP="00896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6D76">
              <w:rPr>
                <w:rFonts w:ascii="Times New Roman" w:hAnsi="Times New Roman" w:cs="Times New Roman"/>
                <w:sz w:val="24"/>
                <w:szCs w:val="24"/>
              </w:rPr>
              <w:t>увеличение доли хозяйствующих субъектов частной формы собственности в общем количестве хозяйствующих субъектов в сфере перевозок пассажиров автомобильным транспортом по муниципальным маршрутам регулярных перевозок (городской транспорт)</w:t>
            </w:r>
          </w:p>
        </w:tc>
        <w:tc>
          <w:tcPr>
            <w:tcW w:w="2410" w:type="dxa"/>
            <w:vMerge w:val="restart"/>
            <w:tcBorders>
              <w:bottom w:val="single" w:sz="4" w:space="0" w:color="auto"/>
            </w:tcBorders>
          </w:tcPr>
          <w:p w14:paraId="4F63023A" w14:textId="77777777" w:rsidR="00C05D61" w:rsidRPr="00AD6D76" w:rsidRDefault="00B47849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6D76">
              <w:rPr>
                <w:rFonts w:ascii="Times New Roman" w:hAnsi="Times New Roman" w:cs="Times New Roman"/>
                <w:sz w:val="24"/>
                <w:szCs w:val="24"/>
              </w:rPr>
              <w:t>Сектор транспорта и связи администрации городского округа город Стерлитамак РБ</w:t>
            </w:r>
          </w:p>
        </w:tc>
      </w:tr>
      <w:tr w:rsidR="00C05D61" w:rsidRPr="00AD6D76" w14:paraId="0CDD9969" w14:textId="77777777" w:rsidTr="00C05D61">
        <w:tc>
          <w:tcPr>
            <w:tcW w:w="771" w:type="dxa"/>
          </w:tcPr>
          <w:p w14:paraId="12926F57" w14:textId="476B8199" w:rsidR="00C05D61" w:rsidRPr="00AD6D76" w:rsidRDefault="00B47849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5018" w:rsidRPr="00AD6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D61" w:rsidRPr="00AD6D76">
              <w:rPr>
                <w:rFonts w:ascii="Times New Roman" w:hAnsi="Times New Roman" w:cs="Times New Roman"/>
                <w:sz w:val="24"/>
                <w:szCs w:val="24"/>
              </w:rPr>
              <w:t>.3.6</w:t>
            </w:r>
          </w:p>
        </w:tc>
        <w:tc>
          <w:tcPr>
            <w:tcW w:w="3934" w:type="dxa"/>
          </w:tcPr>
          <w:p w14:paraId="16C626F0" w14:textId="7540A14A" w:rsidR="00C05D61" w:rsidRPr="00AD6D76" w:rsidRDefault="00F17D24" w:rsidP="001E69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6D7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мероприятий по пресечению деятельности </w:t>
            </w:r>
            <w:r w:rsidRPr="00AD6D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нелегальных перевозчиков, </w:t>
            </w:r>
            <w:r w:rsidR="00896A7E" w:rsidRPr="00AD6D76">
              <w:rPr>
                <w:rFonts w:ascii="Times New Roman" w:hAnsi="Times New Roman" w:cs="Times New Roman"/>
                <w:sz w:val="24"/>
                <w:szCs w:val="24"/>
              </w:rPr>
              <w:t xml:space="preserve">в т.ч. </w:t>
            </w:r>
            <w:r w:rsidRPr="00AD6D76">
              <w:rPr>
                <w:rFonts w:ascii="Times New Roman" w:hAnsi="Times New Roman" w:cs="Times New Roman"/>
                <w:sz w:val="24"/>
                <w:szCs w:val="24"/>
              </w:rPr>
              <w:t>с органами, осуществляющими государственный автодорожный надзор в сфере транспорта, в целях пресечения деятельности по перевозке пассажиров по муниципальным маршрутам регулярных перевозок без заключения договоров</w:t>
            </w:r>
          </w:p>
        </w:tc>
        <w:tc>
          <w:tcPr>
            <w:tcW w:w="2324" w:type="dxa"/>
            <w:vMerge/>
          </w:tcPr>
          <w:p w14:paraId="4AD07FDB" w14:textId="77777777" w:rsidR="00C05D61" w:rsidRPr="00AD6D76" w:rsidRDefault="00C05D61" w:rsidP="001E69EB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14:paraId="3BC5D704" w14:textId="77777777" w:rsidR="00C05D61" w:rsidRPr="00AD6D76" w:rsidRDefault="00C05D61" w:rsidP="001E69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76">
              <w:rPr>
                <w:rFonts w:ascii="Times New Roman" w:hAnsi="Times New Roman" w:cs="Times New Roman"/>
                <w:sz w:val="24"/>
                <w:szCs w:val="24"/>
              </w:rPr>
              <w:t>2022 - 2025</w:t>
            </w:r>
          </w:p>
        </w:tc>
        <w:tc>
          <w:tcPr>
            <w:tcW w:w="4253" w:type="dxa"/>
          </w:tcPr>
          <w:p w14:paraId="6DCFC767" w14:textId="2FB5E252" w:rsidR="00F17D24" w:rsidRPr="00AD6D76" w:rsidRDefault="00F17D24" w:rsidP="00F17D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6D76">
              <w:rPr>
                <w:rFonts w:ascii="Times New Roman" w:hAnsi="Times New Roman" w:cs="Times New Roman"/>
                <w:sz w:val="24"/>
                <w:szCs w:val="24"/>
              </w:rPr>
              <w:t>недопущение появления на рынке нелегальных перевозчиков;</w:t>
            </w:r>
          </w:p>
          <w:p w14:paraId="53407A63" w14:textId="57219CA6" w:rsidR="00C05D61" w:rsidRPr="00AD6D76" w:rsidRDefault="00F17D24" w:rsidP="00F17D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6D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устранение условий для недобросовестной конкуренции на рынке</w:t>
            </w:r>
          </w:p>
        </w:tc>
        <w:tc>
          <w:tcPr>
            <w:tcW w:w="2410" w:type="dxa"/>
            <w:vMerge/>
          </w:tcPr>
          <w:p w14:paraId="6BA3FAE8" w14:textId="77777777" w:rsidR="00C05D61" w:rsidRPr="00AD6D76" w:rsidRDefault="00C05D61" w:rsidP="001E69EB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C6C72E" w14:textId="65DA4A98" w:rsidR="00DA3DE1" w:rsidRPr="00AD6D76" w:rsidRDefault="00DA3DE1" w:rsidP="00896A7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026C908D" w14:textId="19F210D8" w:rsidR="0072668A" w:rsidRPr="00AD6D76" w:rsidRDefault="0072668A" w:rsidP="00896A7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767CFAF8" w14:textId="77777777" w:rsidR="0072668A" w:rsidRPr="00AD6D76" w:rsidRDefault="0072668A" w:rsidP="00896A7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sectPr w:rsidR="0072668A" w:rsidRPr="00AD6D76" w:rsidSect="003B235A">
      <w:headerReference w:type="default" r:id="rId19"/>
      <w:pgSz w:w="16838" w:h="11906" w:orient="landscape"/>
      <w:pgMar w:top="1021" w:right="567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AA285B" w14:textId="77777777" w:rsidR="00F40C93" w:rsidRDefault="00F40C93" w:rsidP="003B235A">
      <w:pPr>
        <w:spacing w:after="0" w:line="240" w:lineRule="auto"/>
      </w:pPr>
      <w:r>
        <w:separator/>
      </w:r>
    </w:p>
  </w:endnote>
  <w:endnote w:type="continuationSeparator" w:id="0">
    <w:p w14:paraId="0C8CAB79" w14:textId="77777777" w:rsidR="00F40C93" w:rsidRDefault="00F40C93" w:rsidP="003B2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70188E" w14:textId="77777777" w:rsidR="00F40C93" w:rsidRDefault="00F40C93" w:rsidP="003B235A">
      <w:pPr>
        <w:spacing w:after="0" w:line="240" w:lineRule="auto"/>
      </w:pPr>
      <w:r>
        <w:separator/>
      </w:r>
    </w:p>
  </w:footnote>
  <w:footnote w:type="continuationSeparator" w:id="0">
    <w:p w14:paraId="26CB374D" w14:textId="77777777" w:rsidR="00F40C93" w:rsidRDefault="00F40C93" w:rsidP="003B2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08818407"/>
      <w:docPartObj>
        <w:docPartGallery w:val="Page Numbers (Top of Page)"/>
        <w:docPartUnique/>
      </w:docPartObj>
    </w:sdtPr>
    <w:sdtEndPr/>
    <w:sdtContent>
      <w:p w14:paraId="00FD2971" w14:textId="77777777" w:rsidR="00296114" w:rsidRDefault="0029611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8F676D5" w14:textId="77777777" w:rsidR="00296114" w:rsidRDefault="00296114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D27E53"/>
    <w:multiLevelType w:val="hybridMultilevel"/>
    <w:tmpl w:val="A1B87EF2"/>
    <w:lvl w:ilvl="0" w:tplc="9F8C6ED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522E5"/>
    <w:multiLevelType w:val="hybridMultilevel"/>
    <w:tmpl w:val="9DC87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642129"/>
    <w:multiLevelType w:val="hybridMultilevel"/>
    <w:tmpl w:val="5F246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AE11DE"/>
    <w:multiLevelType w:val="hybridMultilevel"/>
    <w:tmpl w:val="80C810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8A3FBB"/>
    <w:multiLevelType w:val="hybridMultilevel"/>
    <w:tmpl w:val="B5922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8D11E9"/>
    <w:multiLevelType w:val="hybridMultilevel"/>
    <w:tmpl w:val="50983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9D"/>
    <w:rsid w:val="00003DA2"/>
    <w:rsid w:val="00004F57"/>
    <w:rsid w:val="00010B11"/>
    <w:rsid w:val="00013A0B"/>
    <w:rsid w:val="000227B3"/>
    <w:rsid w:val="00026B34"/>
    <w:rsid w:val="00031090"/>
    <w:rsid w:val="0003306F"/>
    <w:rsid w:val="00036B3F"/>
    <w:rsid w:val="00042EC9"/>
    <w:rsid w:val="00047249"/>
    <w:rsid w:val="000511A7"/>
    <w:rsid w:val="0005121B"/>
    <w:rsid w:val="00060480"/>
    <w:rsid w:val="00063C4B"/>
    <w:rsid w:val="00064BA5"/>
    <w:rsid w:val="00072D0C"/>
    <w:rsid w:val="000736DB"/>
    <w:rsid w:val="000740F2"/>
    <w:rsid w:val="0007709F"/>
    <w:rsid w:val="000817C3"/>
    <w:rsid w:val="0008190A"/>
    <w:rsid w:val="0008428E"/>
    <w:rsid w:val="00093453"/>
    <w:rsid w:val="0009745D"/>
    <w:rsid w:val="000A3728"/>
    <w:rsid w:val="000A7A08"/>
    <w:rsid w:val="000B0295"/>
    <w:rsid w:val="000B0F59"/>
    <w:rsid w:val="000B238D"/>
    <w:rsid w:val="000B2BC1"/>
    <w:rsid w:val="000B3AF0"/>
    <w:rsid w:val="000C0406"/>
    <w:rsid w:val="000C07B3"/>
    <w:rsid w:val="000C5842"/>
    <w:rsid w:val="000C7214"/>
    <w:rsid w:val="000D0F51"/>
    <w:rsid w:val="000D6257"/>
    <w:rsid w:val="000D71BE"/>
    <w:rsid w:val="000E2B02"/>
    <w:rsid w:val="000E2BC3"/>
    <w:rsid w:val="000E5A2F"/>
    <w:rsid w:val="000E6E75"/>
    <w:rsid w:val="000E7531"/>
    <w:rsid w:val="000F58FE"/>
    <w:rsid w:val="001067EA"/>
    <w:rsid w:val="00112826"/>
    <w:rsid w:val="001169E2"/>
    <w:rsid w:val="00117126"/>
    <w:rsid w:val="00117641"/>
    <w:rsid w:val="00117720"/>
    <w:rsid w:val="00117E77"/>
    <w:rsid w:val="00121291"/>
    <w:rsid w:val="001309D7"/>
    <w:rsid w:val="00142E03"/>
    <w:rsid w:val="001463FB"/>
    <w:rsid w:val="00155723"/>
    <w:rsid w:val="00155CF3"/>
    <w:rsid w:val="00157918"/>
    <w:rsid w:val="00165179"/>
    <w:rsid w:val="0016542D"/>
    <w:rsid w:val="001666A5"/>
    <w:rsid w:val="00166DBC"/>
    <w:rsid w:val="00172882"/>
    <w:rsid w:val="00176112"/>
    <w:rsid w:val="00176722"/>
    <w:rsid w:val="0018432F"/>
    <w:rsid w:val="001878A0"/>
    <w:rsid w:val="001913AC"/>
    <w:rsid w:val="001942E7"/>
    <w:rsid w:val="00196891"/>
    <w:rsid w:val="001A0521"/>
    <w:rsid w:val="001A064E"/>
    <w:rsid w:val="001A0B67"/>
    <w:rsid w:val="001A5BCE"/>
    <w:rsid w:val="001B185D"/>
    <w:rsid w:val="001B4488"/>
    <w:rsid w:val="001B6933"/>
    <w:rsid w:val="001C27C2"/>
    <w:rsid w:val="001C59C9"/>
    <w:rsid w:val="001D0D86"/>
    <w:rsid w:val="001D2E87"/>
    <w:rsid w:val="001D4453"/>
    <w:rsid w:val="001D5F8C"/>
    <w:rsid w:val="001E120D"/>
    <w:rsid w:val="001E221E"/>
    <w:rsid w:val="001E2EF2"/>
    <w:rsid w:val="001E656B"/>
    <w:rsid w:val="001E69EB"/>
    <w:rsid w:val="001E6FE9"/>
    <w:rsid w:val="001F0033"/>
    <w:rsid w:val="00200F14"/>
    <w:rsid w:val="0020615A"/>
    <w:rsid w:val="002127CE"/>
    <w:rsid w:val="00214A5C"/>
    <w:rsid w:val="00223424"/>
    <w:rsid w:val="0022369E"/>
    <w:rsid w:val="0022679F"/>
    <w:rsid w:val="00227B00"/>
    <w:rsid w:val="00227F1F"/>
    <w:rsid w:val="00233222"/>
    <w:rsid w:val="002365A2"/>
    <w:rsid w:val="00244671"/>
    <w:rsid w:val="002451EB"/>
    <w:rsid w:val="00252C1F"/>
    <w:rsid w:val="0025458C"/>
    <w:rsid w:val="00262C4C"/>
    <w:rsid w:val="002637D3"/>
    <w:rsid w:val="00263D48"/>
    <w:rsid w:val="00273F01"/>
    <w:rsid w:val="002743B3"/>
    <w:rsid w:val="00275970"/>
    <w:rsid w:val="00276D20"/>
    <w:rsid w:val="0027718C"/>
    <w:rsid w:val="00280734"/>
    <w:rsid w:val="002858CF"/>
    <w:rsid w:val="00290B2C"/>
    <w:rsid w:val="002915AB"/>
    <w:rsid w:val="00296114"/>
    <w:rsid w:val="00297731"/>
    <w:rsid w:val="002B4557"/>
    <w:rsid w:val="002B4990"/>
    <w:rsid w:val="002C1EE8"/>
    <w:rsid w:val="002C2BC6"/>
    <w:rsid w:val="002C56B9"/>
    <w:rsid w:val="002C6E72"/>
    <w:rsid w:val="002D0D85"/>
    <w:rsid w:val="002D2505"/>
    <w:rsid w:val="002D3255"/>
    <w:rsid w:val="002D35CD"/>
    <w:rsid w:val="002E1A5C"/>
    <w:rsid w:val="002F0673"/>
    <w:rsid w:val="002F5754"/>
    <w:rsid w:val="002F68F5"/>
    <w:rsid w:val="003002B2"/>
    <w:rsid w:val="0030122E"/>
    <w:rsid w:val="00303865"/>
    <w:rsid w:val="00306877"/>
    <w:rsid w:val="00310285"/>
    <w:rsid w:val="00313C78"/>
    <w:rsid w:val="00315700"/>
    <w:rsid w:val="00324058"/>
    <w:rsid w:val="00325256"/>
    <w:rsid w:val="003301B6"/>
    <w:rsid w:val="0033277E"/>
    <w:rsid w:val="003333F2"/>
    <w:rsid w:val="00333724"/>
    <w:rsid w:val="003438B2"/>
    <w:rsid w:val="0034467D"/>
    <w:rsid w:val="0035373C"/>
    <w:rsid w:val="0035497A"/>
    <w:rsid w:val="00354C93"/>
    <w:rsid w:val="0035674A"/>
    <w:rsid w:val="00362FA7"/>
    <w:rsid w:val="00364A5C"/>
    <w:rsid w:val="003726EB"/>
    <w:rsid w:val="00376C08"/>
    <w:rsid w:val="00383F49"/>
    <w:rsid w:val="003926AE"/>
    <w:rsid w:val="003A2A90"/>
    <w:rsid w:val="003A6C0A"/>
    <w:rsid w:val="003A7904"/>
    <w:rsid w:val="003B235A"/>
    <w:rsid w:val="003B5407"/>
    <w:rsid w:val="003B5E88"/>
    <w:rsid w:val="003B7235"/>
    <w:rsid w:val="003C0008"/>
    <w:rsid w:val="003C0E5E"/>
    <w:rsid w:val="003C280B"/>
    <w:rsid w:val="003C444C"/>
    <w:rsid w:val="003C5ABD"/>
    <w:rsid w:val="003D3F9C"/>
    <w:rsid w:val="003D6BC6"/>
    <w:rsid w:val="003D7399"/>
    <w:rsid w:val="003E3D5A"/>
    <w:rsid w:val="003E4156"/>
    <w:rsid w:val="003F34E8"/>
    <w:rsid w:val="003F741D"/>
    <w:rsid w:val="00400D7E"/>
    <w:rsid w:val="00402599"/>
    <w:rsid w:val="004059B2"/>
    <w:rsid w:val="00412389"/>
    <w:rsid w:val="004156EE"/>
    <w:rsid w:val="004175F6"/>
    <w:rsid w:val="00421D2A"/>
    <w:rsid w:val="0042364D"/>
    <w:rsid w:val="00424578"/>
    <w:rsid w:val="00432F9A"/>
    <w:rsid w:val="00433AD0"/>
    <w:rsid w:val="00437CC2"/>
    <w:rsid w:val="00440611"/>
    <w:rsid w:val="00440FF6"/>
    <w:rsid w:val="0044371A"/>
    <w:rsid w:val="00447662"/>
    <w:rsid w:val="00453095"/>
    <w:rsid w:val="00456881"/>
    <w:rsid w:val="00460978"/>
    <w:rsid w:val="00461623"/>
    <w:rsid w:val="00461696"/>
    <w:rsid w:val="00463D74"/>
    <w:rsid w:val="00474572"/>
    <w:rsid w:val="00480A06"/>
    <w:rsid w:val="00484D46"/>
    <w:rsid w:val="004943A7"/>
    <w:rsid w:val="00497397"/>
    <w:rsid w:val="004A7568"/>
    <w:rsid w:val="004B0206"/>
    <w:rsid w:val="004B096C"/>
    <w:rsid w:val="004B2C15"/>
    <w:rsid w:val="004B4CF3"/>
    <w:rsid w:val="004B6E19"/>
    <w:rsid w:val="004C0CB1"/>
    <w:rsid w:val="004C262E"/>
    <w:rsid w:val="004C400E"/>
    <w:rsid w:val="004C71DE"/>
    <w:rsid w:val="004E1000"/>
    <w:rsid w:val="004E215A"/>
    <w:rsid w:val="004F07EF"/>
    <w:rsid w:val="004F1D6D"/>
    <w:rsid w:val="004F2E50"/>
    <w:rsid w:val="004F4F2C"/>
    <w:rsid w:val="005029FD"/>
    <w:rsid w:val="0050432D"/>
    <w:rsid w:val="00520163"/>
    <w:rsid w:val="00523063"/>
    <w:rsid w:val="00540A1C"/>
    <w:rsid w:val="00547E30"/>
    <w:rsid w:val="00551E4C"/>
    <w:rsid w:val="00552478"/>
    <w:rsid w:val="005536D9"/>
    <w:rsid w:val="00555258"/>
    <w:rsid w:val="0055623B"/>
    <w:rsid w:val="00556781"/>
    <w:rsid w:val="0056137F"/>
    <w:rsid w:val="0056198B"/>
    <w:rsid w:val="00570551"/>
    <w:rsid w:val="00571751"/>
    <w:rsid w:val="005823E3"/>
    <w:rsid w:val="00582CFF"/>
    <w:rsid w:val="00592903"/>
    <w:rsid w:val="00592DB8"/>
    <w:rsid w:val="005A2102"/>
    <w:rsid w:val="005A4996"/>
    <w:rsid w:val="005B3B87"/>
    <w:rsid w:val="005B4419"/>
    <w:rsid w:val="005B7D1E"/>
    <w:rsid w:val="005C6317"/>
    <w:rsid w:val="005D79C0"/>
    <w:rsid w:val="005E51F5"/>
    <w:rsid w:val="005E5207"/>
    <w:rsid w:val="005F492B"/>
    <w:rsid w:val="00607862"/>
    <w:rsid w:val="00610BC1"/>
    <w:rsid w:val="00611701"/>
    <w:rsid w:val="00624093"/>
    <w:rsid w:val="006263F5"/>
    <w:rsid w:val="00626660"/>
    <w:rsid w:val="00627F69"/>
    <w:rsid w:val="00631A3B"/>
    <w:rsid w:val="00632615"/>
    <w:rsid w:val="00634A74"/>
    <w:rsid w:val="006361E9"/>
    <w:rsid w:val="00636BEA"/>
    <w:rsid w:val="0064531C"/>
    <w:rsid w:val="006509F1"/>
    <w:rsid w:val="00652434"/>
    <w:rsid w:val="00656083"/>
    <w:rsid w:val="006573F8"/>
    <w:rsid w:val="00664AD7"/>
    <w:rsid w:val="006678E0"/>
    <w:rsid w:val="006703F0"/>
    <w:rsid w:val="00680A68"/>
    <w:rsid w:val="00682456"/>
    <w:rsid w:val="0068312B"/>
    <w:rsid w:val="00684780"/>
    <w:rsid w:val="0068524C"/>
    <w:rsid w:val="0069158C"/>
    <w:rsid w:val="00691CD2"/>
    <w:rsid w:val="00694276"/>
    <w:rsid w:val="00694C1F"/>
    <w:rsid w:val="00697DAD"/>
    <w:rsid w:val="006B5540"/>
    <w:rsid w:val="006B554D"/>
    <w:rsid w:val="006B5D98"/>
    <w:rsid w:val="006B5F9E"/>
    <w:rsid w:val="006C14BA"/>
    <w:rsid w:val="006D0BE5"/>
    <w:rsid w:val="006D1C50"/>
    <w:rsid w:val="006D35A5"/>
    <w:rsid w:val="006E3C23"/>
    <w:rsid w:val="006E4507"/>
    <w:rsid w:val="006E4C68"/>
    <w:rsid w:val="006F3827"/>
    <w:rsid w:val="006F4609"/>
    <w:rsid w:val="006F6044"/>
    <w:rsid w:val="006F70AB"/>
    <w:rsid w:val="006F7681"/>
    <w:rsid w:val="006F7B57"/>
    <w:rsid w:val="006F7BE8"/>
    <w:rsid w:val="007006C6"/>
    <w:rsid w:val="007017EB"/>
    <w:rsid w:val="00704C79"/>
    <w:rsid w:val="007074B3"/>
    <w:rsid w:val="00710A0F"/>
    <w:rsid w:val="007114C7"/>
    <w:rsid w:val="0071478B"/>
    <w:rsid w:val="00722303"/>
    <w:rsid w:val="00724D36"/>
    <w:rsid w:val="00725439"/>
    <w:rsid w:val="0072668A"/>
    <w:rsid w:val="007322EB"/>
    <w:rsid w:val="00747867"/>
    <w:rsid w:val="00751224"/>
    <w:rsid w:val="007514F6"/>
    <w:rsid w:val="00752540"/>
    <w:rsid w:val="00752642"/>
    <w:rsid w:val="00752A77"/>
    <w:rsid w:val="00757494"/>
    <w:rsid w:val="00764004"/>
    <w:rsid w:val="00787302"/>
    <w:rsid w:val="007A564A"/>
    <w:rsid w:val="007A7CDA"/>
    <w:rsid w:val="007B41E9"/>
    <w:rsid w:val="007C27FA"/>
    <w:rsid w:val="007C2E40"/>
    <w:rsid w:val="007C6F33"/>
    <w:rsid w:val="007D3C54"/>
    <w:rsid w:val="007E0AB6"/>
    <w:rsid w:val="007F2451"/>
    <w:rsid w:val="007F5E7B"/>
    <w:rsid w:val="007F76C3"/>
    <w:rsid w:val="00805719"/>
    <w:rsid w:val="00806307"/>
    <w:rsid w:val="008078C5"/>
    <w:rsid w:val="00813EF3"/>
    <w:rsid w:val="008220D2"/>
    <w:rsid w:val="00823B9F"/>
    <w:rsid w:val="0083524D"/>
    <w:rsid w:val="008414EC"/>
    <w:rsid w:val="00844E12"/>
    <w:rsid w:val="00845DF3"/>
    <w:rsid w:val="00846926"/>
    <w:rsid w:val="00852A66"/>
    <w:rsid w:val="0085641E"/>
    <w:rsid w:val="00857FD9"/>
    <w:rsid w:val="00861338"/>
    <w:rsid w:val="0086162D"/>
    <w:rsid w:val="008645C9"/>
    <w:rsid w:val="00870964"/>
    <w:rsid w:val="00872BE7"/>
    <w:rsid w:val="00875252"/>
    <w:rsid w:val="00876B80"/>
    <w:rsid w:val="00877EF6"/>
    <w:rsid w:val="0088109D"/>
    <w:rsid w:val="00882046"/>
    <w:rsid w:val="00882E0C"/>
    <w:rsid w:val="00883B89"/>
    <w:rsid w:val="00885535"/>
    <w:rsid w:val="00885A93"/>
    <w:rsid w:val="00886F62"/>
    <w:rsid w:val="0088721C"/>
    <w:rsid w:val="0089056C"/>
    <w:rsid w:val="0089249B"/>
    <w:rsid w:val="00896A7E"/>
    <w:rsid w:val="008B3654"/>
    <w:rsid w:val="008B3C9E"/>
    <w:rsid w:val="008C085B"/>
    <w:rsid w:val="008C3CA1"/>
    <w:rsid w:val="008C476E"/>
    <w:rsid w:val="008C71BD"/>
    <w:rsid w:val="008D06A9"/>
    <w:rsid w:val="008D743D"/>
    <w:rsid w:val="008E7C91"/>
    <w:rsid w:val="008F0AEA"/>
    <w:rsid w:val="008F3C7C"/>
    <w:rsid w:val="008F4E62"/>
    <w:rsid w:val="008F502A"/>
    <w:rsid w:val="008F531F"/>
    <w:rsid w:val="00901197"/>
    <w:rsid w:val="00901AC4"/>
    <w:rsid w:val="00904598"/>
    <w:rsid w:val="00907679"/>
    <w:rsid w:val="00914ABB"/>
    <w:rsid w:val="00921B90"/>
    <w:rsid w:val="00927662"/>
    <w:rsid w:val="009320EB"/>
    <w:rsid w:val="009330A7"/>
    <w:rsid w:val="0093334E"/>
    <w:rsid w:val="0093396D"/>
    <w:rsid w:val="009529ED"/>
    <w:rsid w:val="00956188"/>
    <w:rsid w:val="00956E13"/>
    <w:rsid w:val="00961690"/>
    <w:rsid w:val="00962336"/>
    <w:rsid w:val="009631BD"/>
    <w:rsid w:val="00973075"/>
    <w:rsid w:val="00974680"/>
    <w:rsid w:val="00975F0E"/>
    <w:rsid w:val="009820B1"/>
    <w:rsid w:val="0098663B"/>
    <w:rsid w:val="00986945"/>
    <w:rsid w:val="00986E90"/>
    <w:rsid w:val="00992520"/>
    <w:rsid w:val="0099533D"/>
    <w:rsid w:val="009962F3"/>
    <w:rsid w:val="009969C3"/>
    <w:rsid w:val="009A000D"/>
    <w:rsid w:val="009A2FA3"/>
    <w:rsid w:val="009B36C1"/>
    <w:rsid w:val="009B4A76"/>
    <w:rsid w:val="009D0C9C"/>
    <w:rsid w:val="009D278D"/>
    <w:rsid w:val="009D4B84"/>
    <w:rsid w:val="009D7DBB"/>
    <w:rsid w:val="009F04D3"/>
    <w:rsid w:val="009F1860"/>
    <w:rsid w:val="009F303D"/>
    <w:rsid w:val="009F4C9A"/>
    <w:rsid w:val="009F5018"/>
    <w:rsid w:val="00A01A5B"/>
    <w:rsid w:val="00A0620A"/>
    <w:rsid w:val="00A062D9"/>
    <w:rsid w:val="00A164F4"/>
    <w:rsid w:val="00A20F89"/>
    <w:rsid w:val="00A21797"/>
    <w:rsid w:val="00A235A6"/>
    <w:rsid w:val="00A337B5"/>
    <w:rsid w:val="00A422A1"/>
    <w:rsid w:val="00A45181"/>
    <w:rsid w:val="00A45294"/>
    <w:rsid w:val="00A45E80"/>
    <w:rsid w:val="00A529F0"/>
    <w:rsid w:val="00A52C81"/>
    <w:rsid w:val="00A53221"/>
    <w:rsid w:val="00A56C3C"/>
    <w:rsid w:val="00A61F52"/>
    <w:rsid w:val="00A648A0"/>
    <w:rsid w:val="00A7050B"/>
    <w:rsid w:val="00A75249"/>
    <w:rsid w:val="00A77FEE"/>
    <w:rsid w:val="00A80994"/>
    <w:rsid w:val="00A81A88"/>
    <w:rsid w:val="00A86ECE"/>
    <w:rsid w:val="00A95967"/>
    <w:rsid w:val="00AA15BD"/>
    <w:rsid w:val="00AA4640"/>
    <w:rsid w:val="00AA4993"/>
    <w:rsid w:val="00AA5DA3"/>
    <w:rsid w:val="00AB1A08"/>
    <w:rsid w:val="00AB3879"/>
    <w:rsid w:val="00AB5748"/>
    <w:rsid w:val="00AB6376"/>
    <w:rsid w:val="00AC14E7"/>
    <w:rsid w:val="00AC1D07"/>
    <w:rsid w:val="00AC3618"/>
    <w:rsid w:val="00AC37F8"/>
    <w:rsid w:val="00AD331C"/>
    <w:rsid w:val="00AD6D76"/>
    <w:rsid w:val="00AE5BFF"/>
    <w:rsid w:val="00AE68B2"/>
    <w:rsid w:val="00B0361D"/>
    <w:rsid w:val="00B04F2E"/>
    <w:rsid w:val="00B0518C"/>
    <w:rsid w:val="00B0658E"/>
    <w:rsid w:val="00B07FD7"/>
    <w:rsid w:val="00B13622"/>
    <w:rsid w:val="00B15928"/>
    <w:rsid w:val="00B17408"/>
    <w:rsid w:val="00B17F84"/>
    <w:rsid w:val="00B207A7"/>
    <w:rsid w:val="00B2139B"/>
    <w:rsid w:val="00B21BF2"/>
    <w:rsid w:val="00B22F40"/>
    <w:rsid w:val="00B23EE5"/>
    <w:rsid w:val="00B25610"/>
    <w:rsid w:val="00B27438"/>
    <w:rsid w:val="00B3317D"/>
    <w:rsid w:val="00B34349"/>
    <w:rsid w:val="00B35B1C"/>
    <w:rsid w:val="00B40E19"/>
    <w:rsid w:val="00B4325F"/>
    <w:rsid w:val="00B43537"/>
    <w:rsid w:val="00B43704"/>
    <w:rsid w:val="00B47849"/>
    <w:rsid w:val="00B50FDE"/>
    <w:rsid w:val="00B52534"/>
    <w:rsid w:val="00B6696B"/>
    <w:rsid w:val="00B700C1"/>
    <w:rsid w:val="00B74425"/>
    <w:rsid w:val="00B768FD"/>
    <w:rsid w:val="00B82E90"/>
    <w:rsid w:val="00B8611D"/>
    <w:rsid w:val="00B93B45"/>
    <w:rsid w:val="00BA4088"/>
    <w:rsid w:val="00BB4853"/>
    <w:rsid w:val="00BC0632"/>
    <w:rsid w:val="00BC60B2"/>
    <w:rsid w:val="00BD2D34"/>
    <w:rsid w:val="00BD3277"/>
    <w:rsid w:val="00BD73ED"/>
    <w:rsid w:val="00BE3BFF"/>
    <w:rsid w:val="00BE436E"/>
    <w:rsid w:val="00BF1A13"/>
    <w:rsid w:val="00BF1DAC"/>
    <w:rsid w:val="00BF217C"/>
    <w:rsid w:val="00BF3D1F"/>
    <w:rsid w:val="00BF49AC"/>
    <w:rsid w:val="00BF677E"/>
    <w:rsid w:val="00C01114"/>
    <w:rsid w:val="00C01F56"/>
    <w:rsid w:val="00C05D61"/>
    <w:rsid w:val="00C11284"/>
    <w:rsid w:val="00C217E5"/>
    <w:rsid w:val="00C274DD"/>
    <w:rsid w:val="00C30839"/>
    <w:rsid w:val="00C32803"/>
    <w:rsid w:val="00C32D1C"/>
    <w:rsid w:val="00C34F8F"/>
    <w:rsid w:val="00C428D9"/>
    <w:rsid w:val="00C465B2"/>
    <w:rsid w:val="00C53B59"/>
    <w:rsid w:val="00C65FEB"/>
    <w:rsid w:val="00C6784B"/>
    <w:rsid w:val="00C70FF6"/>
    <w:rsid w:val="00C723A7"/>
    <w:rsid w:val="00C723FC"/>
    <w:rsid w:val="00C73233"/>
    <w:rsid w:val="00C7556A"/>
    <w:rsid w:val="00C76599"/>
    <w:rsid w:val="00C903A8"/>
    <w:rsid w:val="00C925F6"/>
    <w:rsid w:val="00C95CF0"/>
    <w:rsid w:val="00C977D6"/>
    <w:rsid w:val="00CA160E"/>
    <w:rsid w:val="00CA4E94"/>
    <w:rsid w:val="00CA6333"/>
    <w:rsid w:val="00CB4582"/>
    <w:rsid w:val="00CB5F78"/>
    <w:rsid w:val="00CB6884"/>
    <w:rsid w:val="00CC0AD1"/>
    <w:rsid w:val="00CC1358"/>
    <w:rsid w:val="00CC5581"/>
    <w:rsid w:val="00CD56A9"/>
    <w:rsid w:val="00CE1E5F"/>
    <w:rsid w:val="00CE2945"/>
    <w:rsid w:val="00CE2AD9"/>
    <w:rsid w:val="00CE4D70"/>
    <w:rsid w:val="00CE7336"/>
    <w:rsid w:val="00CE7F4C"/>
    <w:rsid w:val="00CF189A"/>
    <w:rsid w:val="00CF2CD4"/>
    <w:rsid w:val="00CF3A28"/>
    <w:rsid w:val="00CF3E4B"/>
    <w:rsid w:val="00CF7EF1"/>
    <w:rsid w:val="00CF7FCB"/>
    <w:rsid w:val="00D13B50"/>
    <w:rsid w:val="00D1621D"/>
    <w:rsid w:val="00D16BD1"/>
    <w:rsid w:val="00D23C2E"/>
    <w:rsid w:val="00D242AA"/>
    <w:rsid w:val="00D33FE5"/>
    <w:rsid w:val="00D349B6"/>
    <w:rsid w:val="00D35B89"/>
    <w:rsid w:val="00D40201"/>
    <w:rsid w:val="00D42921"/>
    <w:rsid w:val="00D44F71"/>
    <w:rsid w:val="00D467E2"/>
    <w:rsid w:val="00D553D1"/>
    <w:rsid w:val="00D61068"/>
    <w:rsid w:val="00D62A72"/>
    <w:rsid w:val="00D649E7"/>
    <w:rsid w:val="00D7458C"/>
    <w:rsid w:val="00D775F8"/>
    <w:rsid w:val="00D8269C"/>
    <w:rsid w:val="00D91702"/>
    <w:rsid w:val="00D94FF8"/>
    <w:rsid w:val="00D951F7"/>
    <w:rsid w:val="00DA2D07"/>
    <w:rsid w:val="00DA3DE1"/>
    <w:rsid w:val="00DA3FA8"/>
    <w:rsid w:val="00DC2099"/>
    <w:rsid w:val="00DC29FB"/>
    <w:rsid w:val="00DE68EF"/>
    <w:rsid w:val="00DF2EB2"/>
    <w:rsid w:val="00E03D29"/>
    <w:rsid w:val="00E06AA6"/>
    <w:rsid w:val="00E122B0"/>
    <w:rsid w:val="00E14216"/>
    <w:rsid w:val="00E2290C"/>
    <w:rsid w:val="00E3625A"/>
    <w:rsid w:val="00E36DDB"/>
    <w:rsid w:val="00E37B08"/>
    <w:rsid w:val="00E40613"/>
    <w:rsid w:val="00E4284D"/>
    <w:rsid w:val="00E443FD"/>
    <w:rsid w:val="00E46584"/>
    <w:rsid w:val="00E53A62"/>
    <w:rsid w:val="00E559AE"/>
    <w:rsid w:val="00E57ECB"/>
    <w:rsid w:val="00E60A08"/>
    <w:rsid w:val="00E60F46"/>
    <w:rsid w:val="00E620D6"/>
    <w:rsid w:val="00E62136"/>
    <w:rsid w:val="00E66605"/>
    <w:rsid w:val="00E70D79"/>
    <w:rsid w:val="00E74D4D"/>
    <w:rsid w:val="00E8410E"/>
    <w:rsid w:val="00E84A15"/>
    <w:rsid w:val="00E86DD5"/>
    <w:rsid w:val="00E8701B"/>
    <w:rsid w:val="00E90A76"/>
    <w:rsid w:val="00E90BB0"/>
    <w:rsid w:val="00E928A6"/>
    <w:rsid w:val="00E943E3"/>
    <w:rsid w:val="00EA0CD3"/>
    <w:rsid w:val="00EA49A4"/>
    <w:rsid w:val="00EA723B"/>
    <w:rsid w:val="00EA7368"/>
    <w:rsid w:val="00EB0E05"/>
    <w:rsid w:val="00EB567A"/>
    <w:rsid w:val="00EC51CA"/>
    <w:rsid w:val="00EC5BC3"/>
    <w:rsid w:val="00ED2144"/>
    <w:rsid w:val="00ED2813"/>
    <w:rsid w:val="00ED3AD9"/>
    <w:rsid w:val="00ED6739"/>
    <w:rsid w:val="00EE571B"/>
    <w:rsid w:val="00EE6022"/>
    <w:rsid w:val="00EE6E90"/>
    <w:rsid w:val="00EF32D0"/>
    <w:rsid w:val="00EF4854"/>
    <w:rsid w:val="00F00D95"/>
    <w:rsid w:val="00F04020"/>
    <w:rsid w:val="00F048B6"/>
    <w:rsid w:val="00F17D24"/>
    <w:rsid w:val="00F2133C"/>
    <w:rsid w:val="00F24031"/>
    <w:rsid w:val="00F26CC8"/>
    <w:rsid w:val="00F272B4"/>
    <w:rsid w:val="00F349D5"/>
    <w:rsid w:val="00F34BBC"/>
    <w:rsid w:val="00F36C6C"/>
    <w:rsid w:val="00F36C7B"/>
    <w:rsid w:val="00F36CA2"/>
    <w:rsid w:val="00F40C93"/>
    <w:rsid w:val="00F432C7"/>
    <w:rsid w:val="00F4369F"/>
    <w:rsid w:val="00F45451"/>
    <w:rsid w:val="00F461BA"/>
    <w:rsid w:val="00F62C52"/>
    <w:rsid w:val="00F7744E"/>
    <w:rsid w:val="00F80753"/>
    <w:rsid w:val="00F82C3C"/>
    <w:rsid w:val="00F84C23"/>
    <w:rsid w:val="00F91963"/>
    <w:rsid w:val="00F92284"/>
    <w:rsid w:val="00F95A1A"/>
    <w:rsid w:val="00FA0A79"/>
    <w:rsid w:val="00FA2C46"/>
    <w:rsid w:val="00FB17DC"/>
    <w:rsid w:val="00FB3326"/>
    <w:rsid w:val="00FB5DE4"/>
    <w:rsid w:val="00FC05C0"/>
    <w:rsid w:val="00FD00D5"/>
    <w:rsid w:val="00FD26B6"/>
    <w:rsid w:val="00FD6595"/>
    <w:rsid w:val="00FE60C4"/>
    <w:rsid w:val="00FE7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3E44FA"/>
  <w15:docId w15:val="{70066C71-91B5-40B6-8053-E02E392D8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6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10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table" w:styleId="a3">
    <w:name w:val="Table Grid"/>
    <w:basedOn w:val="a1"/>
    <w:uiPriority w:val="39"/>
    <w:rsid w:val="0088109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166DBC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rsid w:val="00C925F6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5">
    <w:name w:val="Title"/>
    <w:basedOn w:val="a"/>
    <w:link w:val="a6"/>
    <w:qFormat/>
    <w:rsid w:val="00063C4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Заголовок Знак"/>
    <w:basedOn w:val="a0"/>
    <w:link w:val="a5"/>
    <w:rsid w:val="00063C4B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Style3">
    <w:name w:val="Style3"/>
    <w:basedOn w:val="a"/>
    <w:rsid w:val="00063C4B"/>
    <w:pPr>
      <w:widowControl w:val="0"/>
      <w:autoSpaceDE w:val="0"/>
      <w:autoSpaceDN w:val="0"/>
      <w:adjustRightInd w:val="0"/>
      <w:spacing w:after="0" w:line="281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rsid w:val="00D8269C"/>
    <w:rPr>
      <w:rFonts w:ascii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rsid w:val="00D8269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D8269C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D8269C"/>
    <w:rPr>
      <w:b/>
      <w:bCs/>
    </w:rPr>
  </w:style>
  <w:style w:type="paragraph" w:styleId="aa">
    <w:name w:val="List Paragraph"/>
    <w:basedOn w:val="a"/>
    <w:uiPriority w:val="34"/>
    <w:qFormat/>
    <w:rsid w:val="00D8269C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D8269C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D8269C"/>
  </w:style>
  <w:style w:type="paragraph" w:styleId="ac">
    <w:name w:val="Balloon Text"/>
    <w:basedOn w:val="a"/>
    <w:link w:val="ad"/>
    <w:uiPriority w:val="99"/>
    <w:semiHidden/>
    <w:unhideWhenUsed/>
    <w:rsid w:val="00D8269C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D8269C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1">
    <w:name w:val="Основной текст1"/>
    <w:rsid w:val="00D8269C"/>
    <w:rPr>
      <w:rFonts w:cs="Times New Roman"/>
      <w:b/>
      <w:bCs/>
      <w:color w:val="000000"/>
      <w:spacing w:val="0"/>
      <w:w w:val="100"/>
      <w:position w:val="0"/>
      <w:sz w:val="22"/>
      <w:szCs w:val="22"/>
      <w:lang w:val="ru-RU" w:bidi="ar-SA"/>
    </w:rPr>
  </w:style>
  <w:style w:type="paragraph" w:styleId="ae">
    <w:name w:val="Normal (Web)"/>
    <w:basedOn w:val="a"/>
    <w:uiPriority w:val="99"/>
    <w:unhideWhenUsed/>
    <w:rsid w:val="00D82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D826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">
    <w:name w:val="Основной текст (2)_"/>
    <w:basedOn w:val="a0"/>
    <w:link w:val="20"/>
    <w:rsid w:val="00D8269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ArialUnicodeMS">
    <w:name w:val="Основной текст (2) + Arial Unicode MS;Курсив"/>
    <w:basedOn w:val="2"/>
    <w:rsid w:val="00D8269C"/>
    <w:rPr>
      <w:rFonts w:ascii="Arial Unicode MS" w:eastAsia="Arial Unicode MS" w:hAnsi="Arial Unicode MS" w:cs="Arial Unicode MS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D8269C"/>
    <w:pPr>
      <w:widowControl w:val="0"/>
      <w:shd w:val="clear" w:color="auto" w:fill="FFFFFF"/>
      <w:spacing w:after="0" w:line="334" w:lineRule="exact"/>
      <w:ind w:firstLine="440"/>
      <w:jc w:val="both"/>
    </w:pPr>
    <w:rPr>
      <w:rFonts w:ascii="Times New Roman" w:eastAsia="Times New Roman" w:hAnsi="Times New Roman" w:cs="Times New Roman"/>
    </w:rPr>
  </w:style>
  <w:style w:type="paragraph" w:customStyle="1" w:styleId="ConsPlusDocList">
    <w:name w:val="ConsPlusDocList"/>
    <w:rsid w:val="001463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f">
    <w:name w:val="header"/>
    <w:basedOn w:val="a"/>
    <w:link w:val="af0"/>
    <w:uiPriority w:val="99"/>
    <w:unhideWhenUsed/>
    <w:rsid w:val="003B2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B235A"/>
  </w:style>
  <w:style w:type="paragraph" w:styleId="af1">
    <w:name w:val="footer"/>
    <w:basedOn w:val="a"/>
    <w:link w:val="af2"/>
    <w:uiPriority w:val="99"/>
    <w:unhideWhenUsed/>
    <w:rsid w:val="003B2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B2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5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B5D209C5865B8D827D51D8F5B225BCB5FFA61AC0C1DF682BBABD0763C9F1B31AE950BBA18CCF4B30B43B2D63EE19E4CB3089366D66E1E2t2BEG" TargetMode="External"/><Relationship Id="rId13" Type="http://schemas.openxmlformats.org/officeDocument/2006/relationships/hyperlink" Target="consultantplus://offline/ref=69B5D209C5865B8D827D51D8F5B225BCB5FFA61AC0C1DF682BBABD0763C9F1B31AE950BBA18CC04F35B43B2D63EE19E4CB3089366D66E1E2t2BEG" TargetMode="External"/><Relationship Id="rId18" Type="http://schemas.openxmlformats.org/officeDocument/2006/relationships/hyperlink" Target="consultantplus://offline/ref=69B5D209C5865B8D827D51D8F5B225BCB5FFA61AC0C1DF682BBABD0763C9F1B31AE950BBA18CCD4C32B43B2D63EE19E4CB3089366D66E1E2t2BEG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9B5D209C5865B8D827D51D8F5B225BCB5FFA61AC0C1DF682BBABD0763C9F1B31AE950BBA18CCA4C34B43B2D63EE19E4CB3089366D66E1E2t2BEG" TargetMode="External"/><Relationship Id="rId17" Type="http://schemas.openxmlformats.org/officeDocument/2006/relationships/hyperlink" Target="consultantplus://offline/ref=69B5D209C5865B8D827D51D8F5B225BCB5FFA61AC0C1DF682BBABD0763C9F1B31AE950BBA18CCC4D31B43B2D63EE19E4CB3089366D66E1E2t2BE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9B5D209C5865B8D827D51D8F5B225BCB5FFA61AC0C1DF682BBABD0763C9F1B31AE950BBA18CC04430B43B2D63EE19E4CB3089366D66E1E2t2BE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9B5D209C5865B8D827D51D8F5B225BCB5FFA61AC0C1DF682BBABD0763C9F1B31AE950BBA18CC94E37B43B2D63EE19E4CB3089366D66E1E2t2BE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9B5D209C5865B8D827D51D8F5B225BCB5FFA61AC0C1DF682BBABD0763C9F1B31AE950BBA18CCA4935B43B2D63EE19E4CB3089366D66E1E2t2BEG" TargetMode="External"/><Relationship Id="rId10" Type="http://schemas.openxmlformats.org/officeDocument/2006/relationships/hyperlink" Target="consultantplus://offline/ref=69B5D209C5865B8D827D51D8F5B225BCB5FFA61AC0C1DF682BBABD0763C9F1B31AE950BBA18CC04E37B43B2D63EE19E4CB3089366D66E1E2t2BEG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9B5D209C5865B8D827D51D8F5B225BCB5FFA61AC0C1DF682BBABD0763C9F1B31AE950BBA18CCF4435B43B2D63EE19E4CB3089366D66E1E2t2BEG" TargetMode="External"/><Relationship Id="rId14" Type="http://schemas.openxmlformats.org/officeDocument/2006/relationships/hyperlink" Target="consultantplus://offline/ref=69B5D209C5865B8D827D51D8F5B225BCB5FFA61AC0C1DF682BBABD0763C9F1B31AE950BBA18CCA4F3AB43B2D63EE19E4CB3089366D66E1E2t2B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C407A-CF27-4DD7-8160-8ABF384BC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27</Pages>
  <Words>8481</Words>
  <Characters>48348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специалист отдела предпринимательства</dc:creator>
  <cp:lastModifiedBy>Вед. специалист отдела предпринимательства</cp:lastModifiedBy>
  <cp:revision>73</cp:revision>
  <cp:lastPrinted>2022-06-27T06:24:00Z</cp:lastPrinted>
  <dcterms:created xsi:type="dcterms:W3CDTF">2023-04-13T07:55:00Z</dcterms:created>
  <dcterms:modified xsi:type="dcterms:W3CDTF">2023-11-01T05:10:00Z</dcterms:modified>
</cp:coreProperties>
</file>